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0A" w:rsidRDefault="00263373" w:rsidP="000E176C">
      <w:pPr>
        <w:jc w:val="center"/>
        <w:rPr>
          <w:u w:val="single"/>
        </w:rPr>
      </w:pPr>
      <w:r>
        <w:rPr>
          <w:u w:val="single"/>
        </w:rPr>
        <w:t>L</w:t>
      </w:r>
      <w:r w:rsidR="00422028">
        <w:rPr>
          <w:u w:val="single"/>
        </w:rPr>
        <w:t xml:space="preserve">KS2 </w:t>
      </w:r>
      <w:r w:rsidR="00083B9B">
        <w:rPr>
          <w:u w:val="single"/>
        </w:rPr>
        <w:t>Living things and their habitats</w:t>
      </w:r>
      <w:r>
        <w:rPr>
          <w:u w:val="single"/>
        </w:rPr>
        <w:t xml:space="preserve"> (Year 4</w:t>
      </w:r>
      <w:r w:rsidR="005F3044">
        <w:rPr>
          <w:u w:val="single"/>
        </w:rPr>
        <w:t>)</w:t>
      </w:r>
    </w:p>
    <w:tbl>
      <w:tblPr>
        <w:tblStyle w:val="TableGrid"/>
        <w:tblpPr w:leftFromText="180" w:rightFromText="180" w:vertAnchor="text" w:horzAnchor="margin" w:tblpY="7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3687E" w:rsidTr="0086104B">
        <w:tc>
          <w:tcPr>
            <w:tcW w:w="10740" w:type="dxa"/>
          </w:tcPr>
          <w:p w:rsidR="0033687E" w:rsidRPr="00CC0AED" w:rsidRDefault="0033687E" w:rsidP="007610F5">
            <w:r>
              <w:rPr>
                <w:u w:val="single"/>
              </w:rPr>
              <w:t>Prior Learning:</w:t>
            </w:r>
            <w:r>
              <w:t xml:space="preserve"> </w:t>
            </w:r>
            <w:r w:rsidR="007610F5" w:rsidRPr="007610F5">
              <w:rPr>
                <w:shd w:val="clear" w:color="auto" w:fill="FFFFFF"/>
              </w:rPr>
              <w:t>All living organisms are classified into groups based on very basic, shared characteristics. This grouping system makes it easier for scientists to study certain groups of organisms.</w:t>
            </w:r>
            <w:r w:rsidR="007610F5" w:rsidRPr="007610F5">
              <w:rPr>
                <w:rFonts w:ascii="Verdana" w:hAnsi="Verdana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</w:tbl>
    <w:p w:rsidR="0033687E" w:rsidRDefault="0033687E" w:rsidP="0033687E">
      <w:r>
        <w:rPr>
          <w:u w:val="single"/>
        </w:rPr>
        <w:t xml:space="preserve">P.O.S – </w:t>
      </w:r>
      <w:r w:rsidR="00083B9B" w:rsidRPr="00083B9B">
        <w:t>Living things and their habitats</w:t>
      </w:r>
    </w:p>
    <w:p w:rsidR="0033687E" w:rsidRPr="0078578E" w:rsidRDefault="0033687E" w:rsidP="0033687E">
      <w:r>
        <w:t xml:space="preserve">Concept – biology cell development   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6912"/>
        <w:gridCol w:w="4111"/>
      </w:tblGrid>
      <w:tr w:rsidR="00422028" w:rsidTr="00E03D64">
        <w:trPr>
          <w:trHeight w:val="265"/>
        </w:trPr>
        <w:tc>
          <w:tcPr>
            <w:tcW w:w="6912" w:type="dxa"/>
          </w:tcPr>
          <w:p w:rsidR="00422028" w:rsidRDefault="000E176C" w:rsidP="00CF57DB">
            <w:r>
              <w:t>Facts</w:t>
            </w:r>
          </w:p>
        </w:tc>
        <w:tc>
          <w:tcPr>
            <w:tcW w:w="4111" w:type="dxa"/>
          </w:tcPr>
          <w:p w:rsidR="00422028" w:rsidRDefault="00CF57DB" w:rsidP="00422028">
            <w:r>
              <w:t>Vocabulary</w:t>
            </w:r>
          </w:p>
        </w:tc>
      </w:tr>
      <w:tr w:rsidR="00422028" w:rsidTr="00E03D64">
        <w:trPr>
          <w:trHeight w:val="1078"/>
        </w:trPr>
        <w:tc>
          <w:tcPr>
            <w:tcW w:w="6912" w:type="dxa"/>
          </w:tcPr>
          <w:p w:rsidR="00E43E1D" w:rsidRPr="00555023" w:rsidRDefault="00E43E1D" w:rsidP="008914DA">
            <w:pPr>
              <w:pStyle w:val="ListParagraph"/>
              <w:numPr>
                <w:ilvl w:val="0"/>
                <w:numId w:val="4"/>
              </w:numPr>
              <w:ind w:left="0" w:hanging="720"/>
            </w:pPr>
            <w:r w:rsidRPr="00555023">
              <w:rPr>
                <w:shd w:val="clear" w:color="auto" w:fill="FFFFFF"/>
              </w:rPr>
              <w:t>1) Living Things</w:t>
            </w:r>
          </w:p>
          <w:p w:rsidR="00EC515B" w:rsidRPr="00555023" w:rsidRDefault="00E43E1D" w:rsidP="008914DA">
            <w:pPr>
              <w:pStyle w:val="ListParagraph"/>
              <w:numPr>
                <w:ilvl w:val="0"/>
                <w:numId w:val="5"/>
              </w:numPr>
              <w:ind w:left="142" w:hanging="513"/>
            </w:pPr>
            <w:r w:rsidRPr="00555023">
              <w:rPr>
                <w:shd w:val="clear" w:color="auto" w:fill="FFFFFF"/>
              </w:rPr>
              <w:t xml:space="preserve">a) </w:t>
            </w:r>
            <w:r w:rsidR="009F62FE" w:rsidRPr="00555023">
              <w:rPr>
                <w:shd w:val="clear" w:color="auto" w:fill="FFFFFF"/>
              </w:rPr>
              <w:t>Plants all share the common characteristic of being able to make their own food using water and sunlight. Because they only require a few simple requirements, plants can grow almost anywhere. </w:t>
            </w:r>
          </w:p>
          <w:p w:rsidR="009F62FE" w:rsidRPr="009F62FE" w:rsidRDefault="00555023" w:rsidP="00E03D64">
            <w:pPr>
              <w:pStyle w:val="ListParagraph"/>
              <w:numPr>
                <w:ilvl w:val="0"/>
                <w:numId w:val="5"/>
              </w:numPr>
              <w:ind w:left="142" w:hanging="938"/>
            </w:pPr>
            <w:r w:rsidRPr="00555023">
              <w:rPr>
                <w:shd w:val="clear" w:color="auto" w:fill="FFFFFF"/>
              </w:rPr>
              <w:t xml:space="preserve">b) </w:t>
            </w:r>
            <w:r w:rsidR="009F62FE" w:rsidRPr="00555023">
              <w:rPr>
                <w:shd w:val="clear" w:color="auto" w:fill="FFFFFF"/>
              </w:rPr>
              <w:t xml:space="preserve">Animals are multicellular and rely on other organisms for food. </w:t>
            </w:r>
          </w:p>
        </w:tc>
        <w:tc>
          <w:tcPr>
            <w:tcW w:w="4111" w:type="dxa"/>
          </w:tcPr>
          <w:p w:rsidR="00117E03" w:rsidRPr="00C118CA" w:rsidRDefault="00117E03" w:rsidP="001A3CD2"/>
        </w:tc>
      </w:tr>
      <w:tr w:rsidR="00F44C56" w:rsidTr="00E03D64">
        <w:trPr>
          <w:trHeight w:val="381"/>
        </w:trPr>
        <w:tc>
          <w:tcPr>
            <w:tcW w:w="6912" w:type="dxa"/>
          </w:tcPr>
          <w:p w:rsidR="00555023" w:rsidRPr="00555023" w:rsidRDefault="00555023" w:rsidP="009C4B56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="Arial"/>
                <w:shd w:val="clear" w:color="auto" w:fill="FFFFFF"/>
              </w:rPr>
            </w:pPr>
            <w:r w:rsidRPr="00555023">
              <w:rPr>
                <w:rFonts w:cs="Arial"/>
                <w:shd w:val="clear" w:color="auto" w:fill="FFFFFF"/>
              </w:rPr>
              <w:t>Within the </w:t>
            </w:r>
            <w:r w:rsidRPr="00555023">
              <w:rPr>
                <w:rFonts w:cs="Arial"/>
                <w:bCs/>
                <w:shd w:val="clear" w:color="auto" w:fill="FFFFFF"/>
              </w:rPr>
              <w:t>plant</w:t>
            </w:r>
            <w:r w:rsidRPr="00555023">
              <w:rPr>
                <w:rFonts w:cs="Arial"/>
                <w:shd w:val="clear" w:color="auto" w:fill="FFFFFF"/>
              </w:rPr>
              <w:t> kingdom, </w:t>
            </w:r>
            <w:r w:rsidRPr="00555023">
              <w:rPr>
                <w:rFonts w:cs="Arial"/>
                <w:bCs/>
                <w:shd w:val="clear" w:color="auto" w:fill="FFFFFF"/>
              </w:rPr>
              <w:t>plants</w:t>
            </w:r>
            <w:r w:rsidRPr="00555023">
              <w:rPr>
                <w:rFonts w:cs="Arial"/>
                <w:shd w:val="clear" w:color="auto" w:fill="FFFFFF"/>
              </w:rPr>
              <w:t> are</w:t>
            </w:r>
            <w:r w:rsidR="00EF7470">
              <w:rPr>
                <w:rFonts w:cs="Arial"/>
                <w:shd w:val="clear" w:color="auto" w:fill="FFFFFF"/>
              </w:rPr>
              <w:t xml:space="preserve"> divided into two main groups:</w:t>
            </w:r>
          </w:p>
          <w:p w:rsidR="009C4B56" w:rsidRPr="009C4B56" w:rsidRDefault="00555023" w:rsidP="009C4B56">
            <w:pPr>
              <w:pStyle w:val="ListParagraph"/>
              <w:numPr>
                <w:ilvl w:val="0"/>
                <w:numId w:val="8"/>
              </w:numPr>
              <w:rPr>
                <w:rFonts w:cs="Arial"/>
                <w:shd w:val="clear" w:color="auto" w:fill="FFFFFF"/>
              </w:rPr>
            </w:pPr>
            <w:r w:rsidRPr="009C4B56">
              <w:rPr>
                <w:rFonts w:cs="Arial"/>
                <w:shd w:val="clear" w:color="auto" w:fill="FFFFFF"/>
              </w:rPr>
              <w:t xml:space="preserve">The largest </w:t>
            </w:r>
            <w:r w:rsidRPr="009C4B56">
              <w:rPr>
                <w:rFonts w:cs="Arial"/>
                <w:bCs/>
                <w:shd w:val="clear" w:color="auto" w:fill="FFFFFF"/>
              </w:rPr>
              <w:t>group</w:t>
            </w:r>
            <w:r w:rsidRPr="009C4B56">
              <w:rPr>
                <w:rFonts w:cs="Arial"/>
                <w:shd w:val="clear" w:color="auto" w:fill="FFFFFF"/>
              </w:rPr>
              <w:t> contains the </w:t>
            </w:r>
            <w:r w:rsidRPr="009C4B56">
              <w:rPr>
                <w:rFonts w:cs="Arial"/>
                <w:bCs/>
                <w:shd w:val="clear" w:color="auto" w:fill="FFFFFF"/>
              </w:rPr>
              <w:t>plants</w:t>
            </w:r>
            <w:r w:rsidRPr="009C4B56">
              <w:rPr>
                <w:rFonts w:cs="Arial"/>
                <w:shd w:val="clear" w:color="auto" w:fill="FFFFFF"/>
              </w:rPr>
              <w:t> that produce seeds – flowering plants and conifers</w:t>
            </w:r>
          </w:p>
          <w:p w:rsidR="00F44C56" w:rsidRPr="009C4B56" w:rsidRDefault="00555023" w:rsidP="009C4B56">
            <w:pPr>
              <w:pStyle w:val="ListParagraph"/>
              <w:numPr>
                <w:ilvl w:val="0"/>
                <w:numId w:val="8"/>
              </w:numPr>
              <w:rPr>
                <w:rFonts w:cs="Arial"/>
                <w:shd w:val="clear" w:color="auto" w:fill="FFFFFF"/>
              </w:rPr>
            </w:pPr>
            <w:r w:rsidRPr="009C4B56">
              <w:rPr>
                <w:rFonts w:cs="Arial"/>
                <w:shd w:val="clear" w:color="auto" w:fill="FFFFFF"/>
              </w:rPr>
              <w:t>The other </w:t>
            </w:r>
            <w:r w:rsidRPr="009C4B56">
              <w:rPr>
                <w:rFonts w:cs="Arial"/>
                <w:bCs/>
                <w:shd w:val="clear" w:color="auto" w:fill="FFFFFF"/>
              </w:rPr>
              <w:t xml:space="preserve">group </w:t>
            </w:r>
            <w:r w:rsidRPr="009C4B56">
              <w:rPr>
                <w:rFonts w:cs="Arial"/>
                <w:shd w:val="clear" w:color="auto" w:fill="FFFFFF"/>
              </w:rPr>
              <w:t>contains the seedless </w:t>
            </w:r>
            <w:r w:rsidRPr="009C4B56">
              <w:rPr>
                <w:rFonts w:cs="Arial"/>
                <w:bCs/>
                <w:shd w:val="clear" w:color="auto" w:fill="FFFFFF"/>
              </w:rPr>
              <w:t>plants</w:t>
            </w:r>
            <w:r w:rsidRPr="009C4B56">
              <w:rPr>
                <w:rFonts w:cs="Arial"/>
                <w:shd w:val="clear" w:color="auto" w:fill="FFFFFF"/>
              </w:rPr>
              <w:t> that reproduce by spores.</w:t>
            </w:r>
          </w:p>
        </w:tc>
        <w:tc>
          <w:tcPr>
            <w:tcW w:w="4111" w:type="dxa"/>
            <w:vMerge w:val="restart"/>
          </w:tcPr>
          <w:p w:rsidR="00AA6FA6" w:rsidRDefault="00117E03" w:rsidP="00083B9B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4FC3F12" wp14:editId="3C0C73CD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78740</wp:posOffset>
                  </wp:positionV>
                  <wp:extent cx="2534285" cy="1780540"/>
                  <wp:effectExtent l="0" t="0" r="0" b="0"/>
                  <wp:wrapTight wrapText="bothSides">
                    <wp:wrapPolygon edited="0">
                      <wp:start x="0" y="0"/>
                      <wp:lineTo x="0" y="21261"/>
                      <wp:lineTo x="21432" y="21261"/>
                      <wp:lineTo x="21432" y="0"/>
                      <wp:lineTo x="0" y="0"/>
                    </wp:wrapPolygon>
                  </wp:wrapTight>
                  <wp:docPr id="4" name="Picture 4" descr="Image result for classification key for pl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assification key for pl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285" cy="178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6FA6" w:rsidRDefault="00E03D64" w:rsidP="00083B9B"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CA76188" wp14:editId="1C55927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-12700</wp:posOffset>
                  </wp:positionV>
                  <wp:extent cx="2473960" cy="2566035"/>
                  <wp:effectExtent l="0" t="0" r="2540" b="5715"/>
                  <wp:wrapTight wrapText="bothSides">
                    <wp:wrapPolygon edited="0">
                      <wp:start x="0" y="0"/>
                      <wp:lineTo x="0" y="21488"/>
                      <wp:lineTo x="21456" y="21488"/>
                      <wp:lineTo x="21456" y="0"/>
                      <wp:lineTo x="0" y="0"/>
                    </wp:wrapPolygon>
                  </wp:wrapTight>
                  <wp:docPr id="3" name="Picture 3" descr="Classification is very important to the field of biology. As we continue to discover new species, learn better techniques for analyzi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assification is very important to the field of biology. As we continue to discover new species, learn better techniques for analyzi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960" cy="256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AA6FA6" w:rsidRDefault="00AA6FA6" w:rsidP="00083B9B"/>
          <w:p w:rsidR="00AA6FA6" w:rsidRDefault="00AA6FA6" w:rsidP="00083B9B"/>
          <w:p w:rsidR="00AA6FA6" w:rsidRDefault="00AA6FA6" w:rsidP="00083B9B"/>
          <w:p w:rsidR="00AA6FA6" w:rsidRDefault="00AA6FA6" w:rsidP="00083B9B"/>
          <w:p w:rsidR="00E03D64" w:rsidRPr="00F061E8" w:rsidRDefault="00E03D64" w:rsidP="00083B9B"/>
        </w:tc>
      </w:tr>
      <w:tr w:rsidR="00CC4EA1" w:rsidTr="00E03D64">
        <w:trPr>
          <w:trHeight w:val="569"/>
        </w:trPr>
        <w:tc>
          <w:tcPr>
            <w:tcW w:w="6912" w:type="dxa"/>
          </w:tcPr>
          <w:p w:rsidR="009C4B56" w:rsidRPr="00E03D64" w:rsidRDefault="009C4B56" w:rsidP="00CC4EA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03D64">
              <w:rPr>
                <w:rFonts w:asciiTheme="minorHAnsi" w:hAnsiTheme="minorHAnsi"/>
                <w:b/>
                <w:sz w:val="22"/>
                <w:szCs w:val="22"/>
              </w:rPr>
              <w:t>3. Vertebrates:</w:t>
            </w:r>
          </w:p>
          <w:p w:rsidR="009C4B56" w:rsidRPr="00E03D64" w:rsidRDefault="009C4B56" w:rsidP="00CC4EA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03D64">
              <w:rPr>
                <w:rFonts w:asciiTheme="minorHAnsi" w:hAnsiTheme="minorHAnsi"/>
                <w:b/>
                <w:sz w:val="22"/>
                <w:szCs w:val="22"/>
              </w:rPr>
              <w:t xml:space="preserve">a) </w:t>
            </w:r>
            <w:r w:rsidRPr="00E03D64">
              <w:rPr>
                <w:rFonts w:asciiTheme="minorHAnsi" w:hAnsiTheme="minorHAnsi"/>
                <w:sz w:val="22"/>
                <w:szCs w:val="22"/>
              </w:rPr>
              <w:t>m</w:t>
            </w:r>
            <w:r w:rsidR="00CC4EA1" w:rsidRPr="00E03D64">
              <w:rPr>
                <w:rFonts w:asciiTheme="minorHAnsi" w:hAnsiTheme="minorHAnsi"/>
                <w:sz w:val="22"/>
                <w:szCs w:val="22"/>
              </w:rPr>
              <w:t xml:space="preserve">ammals - </w:t>
            </w:r>
            <w:r w:rsidR="00CC4EA1" w:rsidRPr="00E03D64">
              <w:rPr>
                <w:rFonts w:asciiTheme="minorHAnsi" w:hAnsiTheme="minorHAnsi" w:cs="Arial"/>
                <w:sz w:val="22"/>
                <w:szCs w:val="22"/>
              </w:rPr>
              <w:t>warm-blooded, have hair on their bodi</w:t>
            </w:r>
            <w:r w:rsidRPr="00E03D64">
              <w:rPr>
                <w:rFonts w:asciiTheme="minorHAnsi" w:hAnsiTheme="minorHAnsi" w:cs="Arial"/>
                <w:sz w:val="22"/>
                <w:szCs w:val="22"/>
              </w:rPr>
              <w:t xml:space="preserve">es, </w:t>
            </w:r>
            <w:r w:rsidR="00CC4EA1" w:rsidRPr="00E03D64">
              <w:rPr>
                <w:rFonts w:asciiTheme="minorHAnsi" w:hAnsiTheme="minorHAnsi" w:cs="Arial"/>
                <w:sz w:val="22"/>
                <w:szCs w:val="22"/>
              </w:rPr>
              <w:t xml:space="preserve">females </w:t>
            </w:r>
            <w:r w:rsidRPr="00E03D64">
              <w:rPr>
                <w:rFonts w:asciiTheme="minorHAnsi" w:hAnsiTheme="minorHAnsi" w:cs="Arial"/>
                <w:sz w:val="22"/>
                <w:szCs w:val="22"/>
              </w:rPr>
              <w:t>produce milk for their babies</w:t>
            </w:r>
          </w:p>
          <w:p w:rsidR="009C4B56" w:rsidRPr="00E03D64" w:rsidRDefault="009C4B56" w:rsidP="00CC4EA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03D64">
              <w:rPr>
                <w:rFonts w:asciiTheme="minorHAnsi" w:hAnsiTheme="minorHAnsi"/>
                <w:sz w:val="22"/>
                <w:szCs w:val="22"/>
              </w:rPr>
              <w:t>b) b</w:t>
            </w:r>
            <w:r w:rsidR="00CC4EA1" w:rsidRPr="00E03D64">
              <w:rPr>
                <w:rFonts w:asciiTheme="minorHAnsi" w:hAnsiTheme="minorHAnsi"/>
                <w:sz w:val="22"/>
                <w:szCs w:val="22"/>
              </w:rPr>
              <w:t xml:space="preserve">irds - </w:t>
            </w:r>
            <w:r w:rsidR="00CC4EA1" w:rsidRPr="00E03D64">
              <w:rPr>
                <w:rFonts w:asciiTheme="minorHAnsi" w:hAnsiTheme="minorHAnsi" w:cs="Arial"/>
                <w:sz w:val="22"/>
                <w:szCs w:val="22"/>
              </w:rPr>
              <w:t>warm-blooded, most can fly, h</w:t>
            </w:r>
            <w:r w:rsidRPr="00E03D64">
              <w:rPr>
                <w:rFonts w:asciiTheme="minorHAnsi" w:hAnsiTheme="minorHAnsi" w:cs="Arial"/>
                <w:sz w:val="22"/>
                <w:szCs w:val="22"/>
              </w:rPr>
              <w:t>ave feathers and wings</w:t>
            </w:r>
          </w:p>
          <w:p w:rsidR="009C4B56" w:rsidRPr="00E03D64" w:rsidRDefault="009C4B56" w:rsidP="00CC4EA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03D64">
              <w:rPr>
                <w:rFonts w:asciiTheme="minorHAnsi" w:hAnsiTheme="minorHAnsi"/>
                <w:sz w:val="22"/>
                <w:szCs w:val="22"/>
              </w:rPr>
              <w:t>c) f</w:t>
            </w:r>
            <w:r w:rsidR="00CC4EA1" w:rsidRPr="00E03D64">
              <w:rPr>
                <w:rFonts w:asciiTheme="minorHAnsi" w:hAnsiTheme="minorHAnsi"/>
                <w:sz w:val="22"/>
                <w:szCs w:val="22"/>
              </w:rPr>
              <w:t xml:space="preserve">ish - </w:t>
            </w:r>
            <w:r w:rsidR="00CC4EA1" w:rsidRPr="00E03D64">
              <w:rPr>
                <w:rFonts w:asciiTheme="minorHAnsi" w:hAnsiTheme="minorHAnsi" w:cs="Arial"/>
                <w:sz w:val="22"/>
                <w:szCs w:val="22"/>
              </w:rPr>
              <w:t xml:space="preserve">aquatic animals, breath through gills, cold-blooded, most have scales, </w:t>
            </w:r>
          </w:p>
          <w:p w:rsidR="009C4B56" w:rsidRPr="00E03D64" w:rsidRDefault="009C4B56" w:rsidP="00CC4EA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03D64">
              <w:rPr>
                <w:rFonts w:asciiTheme="minorHAnsi" w:hAnsiTheme="minorHAnsi"/>
                <w:sz w:val="22"/>
                <w:szCs w:val="22"/>
              </w:rPr>
              <w:t xml:space="preserve">d) </w:t>
            </w:r>
            <w:proofErr w:type="gramStart"/>
            <w:r w:rsidRPr="00E03D64">
              <w:rPr>
                <w:rFonts w:asciiTheme="minorHAnsi" w:hAnsiTheme="minorHAnsi"/>
                <w:sz w:val="22"/>
                <w:szCs w:val="22"/>
              </w:rPr>
              <w:t>a</w:t>
            </w:r>
            <w:r w:rsidR="00CC4EA1" w:rsidRPr="00E03D64">
              <w:rPr>
                <w:rFonts w:asciiTheme="minorHAnsi" w:hAnsiTheme="minorHAnsi"/>
                <w:sz w:val="22"/>
                <w:szCs w:val="22"/>
              </w:rPr>
              <w:t>mphibians</w:t>
            </w:r>
            <w:proofErr w:type="gramEnd"/>
            <w:r w:rsidR="00CC4EA1" w:rsidRPr="00E03D64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CC4EA1" w:rsidRPr="00E03D64">
              <w:rPr>
                <w:rFonts w:asciiTheme="minorHAnsi" w:hAnsiTheme="minorHAnsi" w:cs="Arial"/>
                <w:sz w:val="22"/>
                <w:szCs w:val="22"/>
              </w:rPr>
              <w:t>live part of their life cycle in water and part on land, have gills when young, later develop lungs, cold-blooded, usually have moist skin.</w:t>
            </w:r>
          </w:p>
          <w:p w:rsidR="00CC4EA1" w:rsidRPr="00E03D64" w:rsidRDefault="009C4B56" w:rsidP="009C4B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03D64">
              <w:rPr>
                <w:rFonts w:asciiTheme="minorHAnsi" w:hAnsiTheme="minorHAnsi"/>
                <w:sz w:val="22"/>
                <w:szCs w:val="22"/>
              </w:rPr>
              <w:t>e) r</w:t>
            </w:r>
            <w:r w:rsidR="00CC4EA1" w:rsidRPr="00E03D64">
              <w:rPr>
                <w:rFonts w:asciiTheme="minorHAnsi" w:hAnsiTheme="minorHAnsi" w:cs="Arial"/>
                <w:sz w:val="22"/>
                <w:szCs w:val="22"/>
              </w:rPr>
              <w:t xml:space="preserve">eptiles - hatch from eggs, cold-blooded, have dry, thick, scaly skin </w:t>
            </w:r>
          </w:p>
        </w:tc>
        <w:tc>
          <w:tcPr>
            <w:tcW w:w="4111" w:type="dxa"/>
            <w:vMerge/>
          </w:tcPr>
          <w:p w:rsidR="00CC4EA1" w:rsidRPr="00A91347" w:rsidRDefault="00CC4EA1" w:rsidP="00666D77"/>
        </w:tc>
      </w:tr>
      <w:tr w:rsidR="00F44C56" w:rsidTr="00E03D64">
        <w:trPr>
          <w:trHeight w:val="2087"/>
        </w:trPr>
        <w:tc>
          <w:tcPr>
            <w:tcW w:w="6912" w:type="dxa"/>
            <w:tcBorders>
              <w:bottom w:val="single" w:sz="4" w:space="0" w:color="auto"/>
            </w:tcBorders>
          </w:tcPr>
          <w:p w:rsidR="003B4788" w:rsidRPr="00E03D64" w:rsidRDefault="00E03D64" w:rsidP="00E03D64">
            <w:pPr>
              <w:pStyle w:val="ListParagraph"/>
              <w:numPr>
                <w:ilvl w:val="0"/>
                <w:numId w:val="9"/>
              </w:numPr>
              <w:ind w:left="284" w:hanging="142"/>
            </w:pPr>
            <w:r w:rsidRPr="00E03D64">
              <w:t xml:space="preserve"> </w:t>
            </w:r>
            <w:r w:rsidR="009C4B56" w:rsidRPr="00E03D64">
              <w:t>Invertebrate</w:t>
            </w:r>
            <w:r w:rsidR="00C5382B" w:rsidRPr="00E03D64">
              <w:t>s:</w:t>
            </w:r>
          </w:p>
          <w:p w:rsidR="00E03D64" w:rsidRPr="00E03D64" w:rsidRDefault="00C5382B" w:rsidP="00E03D64">
            <w:pPr>
              <w:pStyle w:val="ListParagraph"/>
              <w:numPr>
                <w:ilvl w:val="0"/>
                <w:numId w:val="7"/>
              </w:numPr>
              <w:ind w:left="284" w:hanging="284"/>
            </w:pPr>
            <w:proofErr w:type="gramStart"/>
            <w:r w:rsidRPr="00E03D64">
              <w:t>insects</w:t>
            </w:r>
            <w:proofErr w:type="gramEnd"/>
            <w:r w:rsidRPr="00E03D64">
              <w:t xml:space="preserve"> - </w:t>
            </w:r>
            <w:r w:rsidRPr="00E03D64">
              <w:rPr>
                <w:rFonts w:cs="Arial"/>
                <w:color w:val="222222"/>
                <w:shd w:val="clear" w:color="auto" w:fill="FFFFFF"/>
              </w:rPr>
              <w:t>a small animal that has six legs and generally one or two pairs of wings.</w:t>
            </w:r>
          </w:p>
          <w:p w:rsidR="00E03D64" w:rsidRPr="00E03D64" w:rsidRDefault="00FC292F" w:rsidP="00E03D64">
            <w:pPr>
              <w:pStyle w:val="ListParagraph"/>
              <w:numPr>
                <w:ilvl w:val="0"/>
                <w:numId w:val="7"/>
              </w:numPr>
              <w:ind w:left="284" w:hanging="284"/>
            </w:pPr>
            <w:proofErr w:type="gramStart"/>
            <w:r w:rsidRPr="00E03D64">
              <w:t>a</w:t>
            </w:r>
            <w:r w:rsidR="00C5382B" w:rsidRPr="00E03D64">
              <w:t>rachnids</w:t>
            </w:r>
            <w:proofErr w:type="gramEnd"/>
            <w:r w:rsidR="00C5382B" w:rsidRPr="00E03D64">
              <w:t xml:space="preserve"> - </w:t>
            </w:r>
            <w:r w:rsidR="00C5382B" w:rsidRPr="00E03D64">
              <w:rPr>
                <w:rFonts w:cs="Arial"/>
                <w:color w:val="222222"/>
                <w:shd w:val="clear" w:color="auto" w:fill="FFFFFF"/>
              </w:rPr>
              <w:t> </w:t>
            </w:r>
            <w:r w:rsidR="002F4ABE" w:rsidRPr="00E03D64">
              <w:rPr>
                <w:rFonts w:cs="Arial"/>
                <w:color w:val="222222"/>
                <w:shd w:val="clear" w:color="auto" w:fill="FFFFFF"/>
              </w:rPr>
              <w:t>a</w:t>
            </w:r>
            <w:r w:rsidR="00C5382B" w:rsidRPr="00E03D64">
              <w:rPr>
                <w:rFonts w:cs="Arial"/>
                <w:color w:val="222222"/>
                <w:shd w:val="clear" w:color="auto" w:fill="FFFFFF"/>
              </w:rPr>
              <w:t xml:space="preserve">lmost all </w:t>
            </w:r>
            <w:r w:rsidR="002F4ABE" w:rsidRPr="00E03D64">
              <w:rPr>
                <w:rFonts w:cs="Arial"/>
                <w:color w:val="222222"/>
                <w:shd w:val="clear" w:color="auto" w:fill="FFFFFF"/>
              </w:rPr>
              <w:t>adult arachnids have eight legs.</w:t>
            </w:r>
            <w:r w:rsidR="00C5382B" w:rsidRPr="00E03D64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  <w:p w:rsidR="00E03D64" w:rsidRPr="00E03D64" w:rsidRDefault="00597773" w:rsidP="00E03D64">
            <w:pPr>
              <w:pStyle w:val="ListParagraph"/>
              <w:numPr>
                <w:ilvl w:val="0"/>
                <w:numId w:val="7"/>
              </w:numPr>
              <w:ind w:left="284" w:hanging="284"/>
            </w:pPr>
            <w:proofErr w:type="gramStart"/>
            <w:r w:rsidRPr="00E03D64">
              <w:rPr>
                <w:rFonts w:cs="Arial"/>
                <w:color w:val="222222"/>
                <w:shd w:val="clear" w:color="auto" w:fill="FFFFFF"/>
              </w:rPr>
              <w:t>worm</w:t>
            </w:r>
            <w:r w:rsidR="00C5382B" w:rsidRPr="00E03D64">
              <w:rPr>
                <w:rFonts w:cs="Arial"/>
                <w:color w:val="222222"/>
                <w:shd w:val="clear" w:color="auto" w:fill="FFFFFF"/>
              </w:rPr>
              <w:t>s</w:t>
            </w:r>
            <w:proofErr w:type="gramEnd"/>
            <w:r w:rsidR="00FC292F" w:rsidRPr="00E03D64">
              <w:rPr>
                <w:rFonts w:cs="Arial"/>
                <w:color w:val="222222"/>
                <w:shd w:val="clear" w:color="auto" w:fill="FFFFFF"/>
              </w:rPr>
              <w:t xml:space="preserve"> - </w:t>
            </w:r>
            <w:r w:rsidRPr="00E03D64">
              <w:rPr>
                <w:rFonts w:cs="Arial"/>
                <w:color w:val="222222"/>
                <w:shd w:val="clear" w:color="auto" w:fill="FFFFFF"/>
              </w:rPr>
              <w:t>creeping or burrowing invertebrate animals with long, slender soft bodies and no limbs.</w:t>
            </w:r>
          </w:p>
          <w:p w:rsidR="00C5382B" w:rsidRPr="00E03D64" w:rsidRDefault="00597773" w:rsidP="00E03D64">
            <w:pPr>
              <w:pStyle w:val="ListParagraph"/>
              <w:numPr>
                <w:ilvl w:val="0"/>
                <w:numId w:val="7"/>
              </w:numPr>
              <w:ind w:left="284" w:hanging="284"/>
            </w:pPr>
            <w:r w:rsidRPr="00E03D64">
              <w:rPr>
                <w:rFonts w:cs="Arial"/>
                <w:color w:val="222222"/>
                <w:shd w:val="clear" w:color="auto" w:fill="FFFFFF"/>
              </w:rPr>
              <w:t>mollusc</w:t>
            </w:r>
            <w:r w:rsidR="00FC292F" w:rsidRPr="00E03D64">
              <w:rPr>
                <w:rFonts w:cs="Arial"/>
                <w:color w:val="222222"/>
                <w:shd w:val="clear" w:color="auto" w:fill="FFFFFF"/>
              </w:rPr>
              <w:t xml:space="preserve">  - </w:t>
            </w:r>
            <w:r w:rsidRPr="00E03D64">
              <w:rPr>
                <w:rFonts w:cs="Arial"/>
                <w:color w:val="222222"/>
                <w:shd w:val="clear" w:color="auto" w:fill="FFFFFF"/>
              </w:rPr>
              <w:t xml:space="preserve">have a soft </w:t>
            </w:r>
            <w:proofErr w:type="spellStart"/>
            <w:r w:rsidRPr="00E03D64">
              <w:rPr>
                <w:rFonts w:cs="Arial"/>
                <w:color w:val="222222"/>
                <w:shd w:val="clear" w:color="auto" w:fill="FFFFFF"/>
              </w:rPr>
              <w:t>unsegmented</w:t>
            </w:r>
            <w:proofErr w:type="spellEnd"/>
            <w:r w:rsidRPr="00E03D64">
              <w:rPr>
                <w:rFonts w:cs="Arial"/>
                <w:color w:val="222222"/>
                <w:shd w:val="clear" w:color="auto" w:fill="FFFFFF"/>
              </w:rPr>
              <w:t xml:space="preserve"> body and live in aquatic or</w:t>
            </w:r>
            <w:r w:rsidRPr="00E03D64">
              <w:rPr>
                <w:rFonts w:cs="Arial"/>
                <w:color w:val="222222"/>
                <w:shd w:val="clear" w:color="auto" w:fill="FFFFFF"/>
              </w:rPr>
              <w:t xml:space="preserve"> damp habitats e.g. slugs, snails</w:t>
            </w:r>
          </w:p>
        </w:tc>
        <w:tc>
          <w:tcPr>
            <w:tcW w:w="4111" w:type="dxa"/>
            <w:vMerge/>
          </w:tcPr>
          <w:p w:rsidR="00F44C56" w:rsidRDefault="00F44C56" w:rsidP="00666D77"/>
        </w:tc>
      </w:tr>
      <w:tr w:rsidR="00BC696C" w:rsidTr="00E03D64">
        <w:trPr>
          <w:trHeight w:val="1735"/>
        </w:trPr>
        <w:tc>
          <w:tcPr>
            <w:tcW w:w="6912" w:type="dxa"/>
            <w:tcBorders>
              <w:bottom w:val="single" w:sz="4" w:space="0" w:color="auto"/>
            </w:tcBorders>
          </w:tcPr>
          <w:p w:rsidR="00BC696C" w:rsidRDefault="00BC696C" w:rsidP="001D24B3">
            <w:r>
              <w:t xml:space="preserve">5) </w:t>
            </w:r>
            <w:r w:rsidR="00B234B9">
              <w:t xml:space="preserve">Negative </w:t>
            </w:r>
            <w:r w:rsidR="00B103EC">
              <w:t>e</w:t>
            </w:r>
            <w:r>
              <w:t>nvironmental changes:</w:t>
            </w:r>
          </w:p>
          <w:p w:rsidR="00BC696C" w:rsidRDefault="00BC696C" w:rsidP="00BC696C">
            <w:pPr>
              <w:rPr>
                <w:rFonts w:cs="Arial"/>
                <w:color w:val="222222"/>
                <w:shd w:val="clear" w:color="auto" w:fill="FFFFFF"/>
              </w:rPr>
            </w:pPr>
            <w:r>
              <w:t xml:space="preserve">a) global warming -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BC696C">
              <w:rPr>
                <w:rFonts w:cs="Arial"/>
                <w:color w:val="222222"/>
                <w:shd w:val="clear" w:color="auto" w:fill="FFFFFF"/>
              </w:rPr>
              <w:t>a long-term rise in the average temperature of the Earth's climate system</w:t>
            </w:r>
          </w:p>
          <w:p w:rsidR="00BC696C" w:rsidRPr="00E17E59" w:rsidRDefault="00BC696C" w:rsidP="00BC696C">
            <w:pPr>
              <w:rPr>
                <w:rFonts w:cs="Arial"/>
                <w:color w:val="222222"/>
                <w:shd w:val="clear" w:color="auto" w:fill="FFFFFF"/>
              </w:rPr>
            </w:pPr>
            <w:r w:rsidRPr="00E17E59">
              <w:rPr>
                <w:rFonts w:cs="Arial"/>
                <w:color w:val="222222"/>
                <w:shd w:val="clear" w:color="auto" w:fill="FFFFFF"/>
              </w:rPr>
              <w:t xml:space="preserve">b) </w:t>
            </w:r>
            <w:proofErr w:type="gramStart"/>
            <w:r w:rsidRPr="00E17E59">
              <w:rPr>
                <w:rFonts w:cs="Arial"/>
                <w:color w:val="222222"/>
                <w:shd w:val="clear" w:color="auto" w:fill="FFFFFF"/>
              </w:rPr>
              <w:t>litter</w:t>
            </w:r>
            <w:proofErr w:type="gramEnd"/>
            <w:r w:rsidRPr="00E17E59">
              <w:rPr>
                <w:rFonts w:cs="Arial"/>
                <w:color w:val="222222"/>
                <w:shd w:val="clear" w:color="auto" w:fill="FFFFFF"/>
              </w:rPr>
              <w:t xml:space="preserve"> – rubbish such as paper, cans, and bottles left lying in an open or public place.</w:t>
            </w:r>
          </w:p>
          <w:p w:rsidR="00BC696C" w:rsidRPr="00E17E59" w:rsidRDefault="00BC696C" w:rsidP="00BC696C">
            <w:pPr>
              <w:rPr>
                <w:rFonts w:cs="Arial"/>
                <w:color w:val="222222"/>
                <w:shd w:val="clear" w:color="auto" w:fill="FFFFFF"/>
              </w:rPr>
            </w:pPr>
            <w:r w:rsidRPr="00E17E59">
              <w:rPr>
                <w:rFonts w:cs="Arial"/>
                <w:color w:val="222222"/>
                <w:shd w:val="clear" w:color="auto" w:fill="FFFFFF"/>
              </w:rPr>
              <w:t xml:space="preserve">c) </w:t>
            </w:r>
            <w:proofErr w:type="gramStart"/>
            <w:r w:rsidRPr="00E17E59">
              <w:rPr>
                <w:rFonts w:cs="Arial"/>
                <w:color w:val="222222"/>
                <w:shd w:val="clear" w:color="auto" w:fill="FFFFFF"/>
              </w:rPr>
              <w:t>oil</w:t>
            </w:r>
            <w:proofErr w:type="gramEnd"/>
            <w:r w:rsidRPr="00E17E59">
              <w:rPr>
                <w:rFonts w:cs="Arial"/>
                <w:color w:val="222222"/>
                <w:shd w:val="clear" w:color="auto" w:fill="FFFFFF"/>
              </w:rPr>
              <w:t xml:space="preserve"> spill - oil is released into the ocean or coastal waters, but spills may also occur on land.</w:t>
            </w:r>
          </w:p>
          <w:p w:rsidR="00BC696C" w:rsidRPr="00E17E59" w:rsidRDefault="00BC696C" w:rsidP="00BC696C">
            <w:pPr>
              <w:rPr>
                <w:rFonts w:cs="Arial"/>
                <w:color w:val="222222"/>
                <w:shd w:val="clear" w:color="auto" w:fill="FFFFFF"/>
              </w:rPr>
            </w:pPr>
            <w:r w:rsidRPr="00E17E59">
              <w:rPr>
                <w:rFonts w:cs="Arial"/>
                <w:color w:val="222222"/>
                <w:shd w:val="clear" w:color="auto" w:fill="FFFFFF"/>
              </w:rPr>
              <w:t xml:space="preserve">d) chemical pollution - </w:t>
            </w:r>
            <w:r w:rsidR="00B103EC">
              <w:rPr>
                <w:rFonts w:cs="Arial"/>
                <w:bCs/>
                <w:color w:val="222222"/>
                <w:shd w:val="clear" w:color="auto" w:fill="FFFFFF"/>
              </w:rPr>
              <w:t>c</w:t>
            </w:r>
            <w:r w:rsidRPr="00E17E59">
              <w:rPr>
                <w:rFonts w:cs="Arial"/>
                <w:bCs/>
                <w:color w:val="222222"/>
                <w:shd w:val="clear" w:color="auto" w:fill="FFFFFF"/>
              </w:rPr>
              <w:t>hemical pollution</w:t>
            </w:r>
            <w:r w:rsidRPr="00E17E59">
              <w:rPr>
                <w:rFonts w:cs="Arial"/>
                <w:color w:val="222222"/>
                <w:shd w:val="clear" w:color="auto" w:fill="FFFFFF"/>
              </w:rPr>
              <w:t> is </w:t>
            </w:r>
            <w:r w:rsidRPr="00E17E59">
              <w:rPr>
                <w:rFonts w:cs="Arial"/>
                <w:bCs/>
                <w:color w:val="222222"/>
                <w:shd w:val="clear" w:color="auto" w:fill="FFFFFF"/>
              </w:rPr>
              <w:t>defined</w:t>
            </w:r>
            <w:r w:rsidRPr="00E17E59">
              <w:rPr>
                <w:rFonts w:cs="Arial"/>
                <w:color w:val="222222"/>
                <w:shd w:val="clear" w:color="auto" w:fill="FFFFFF"/>
              </w:rPr>
              <w:t> as the presence or increase in our environment of </w:t>
            </w:r>
            <w:r w:rsidRPr="00E17E59">
              <w:rPr>
                <w:rFonts w:cs="Arial"/>
                <w:bCs/>
                <w:color w:val="222222"/>
                <w:shd w:val="clear" w:color="auto" w:fill="FFFFFF"/>
              </w:rPr>
              <w:t>chemical pollutants</w:t>
            </w:r>
            <w:r w:rsidRPr="00E17E59">
              <w:rPr>
                <w:rFonts w:cs="Arial"/>
                <w:color w:val="222222"/>
                <w:shd w:val="clear" w:color="auto" w:fill="FFFFFF"/>
              </w:rPr>
              <w:t xml:space="preserve"> that are not naturally present there or are found in amounts higher than </w:t>
            </w:r>
            <w:r w:rsidR="00E17E59" w:rsidRPr="00E17E59">
              <w:rPr>
                <w:rFonts w:cs="Arial"/>
                <w:color w:val="222222"/>
                <w:shd w:val="clear" w:color="auto" w:fill="FFFFFF"/>
              </w:rPr>
              <w:t>normal</w:t>
            </w:r>
          </w:p>
          <w:p w:rsidR="00E17E59" w:rsidRPr="00E17E59" w:rsidRDefault="00E17E59" w:rsidP="00E17E59">
            <w:pPr>
              <w:rPr>
                <w:rFonts w:cs="Arial"/>
                <w:color w:val="222222"/>
                <w:shd w:val="clear" w:color="auto" w:fill="FFFFFF"/>
              </w:rPr>
            </w:pPr>
            <w:r w:rsidRPr="00E17E59">
              <w:rPr>
                <w:rFonts w:cs="Arial"/>
                <w:color w:val="222222"/>
                <w:shd w:val="clear" w:color="auto" w:fill="FFFFFF"/>
              </w:rPr>
              <w:t xml:space="preserve">e) </w:t>
            </w:r>
            <w:proofErr w:type="gramStart"/>
            <w:r w:rsidRPr="00E17E59">
              <w:rPr>
                <w:rFonts w:cs="Arial"/>
                <w:color w:val="222222"/>
                <w:shd w:val="clear" w:color="auto" w:fill="FFFFFF"/>
              </w:rPr>
              <w:t>deforestation</w:t>
            </w:r>
            <w:proofErr w:type="gramEnd"/>
            <w:r w:rsidRPr="00E17E59">
              <w:rPr>
                <w:rFonts w:cs="Arial"/>
                <w:color w:val="222222"/>
                <w:shd w:val="clear" w:color="auto" w:fill="FFFFFF"/>
              </w:rPr>
              <w:t xml:space="preserve"> - is the removal of a forest from land which is then converted to farms or urban use.</w:t>
            </w:r>
          </w:p>
          <w:p w:rsidR="00BC696C" w:rsidRDefault="00E17E59" w:rsidP="00E17E59">
            <w:r w:rsidRPr="00E17E59">
              <w:rPr>
                <w:rFonts w:cs="Arial"/>
                <w:color w:val="222222"/>
                <w:shd w:val="clear" w:color="auto" w:fill="FFFFFF"/>
              </w:rPr>
              <w:t xml:space="preserve">f) </w:t>
            </w:r>
            <w:proofErr w:type="gramStart"/>
            <w:r w:rsidRPr="00E17E59">
              <w:rPr>
                <w:rFonts w:cs="Arial"/>
                <w:color w:val="222222"/>
                <w:shd w:val="clear" w:color="auto" w:fill="FFFFFF"/>
              </w:rPr>
              <w:t>land</w:t>
            </w:r>
            <w:proofErr w:type="gramEnd"/>
            <w:r w:rsidRPr="00E17E59">
              <w:rPr>
                <w:rFonts w:cs="Arial"/>
                <w:color w:val="222222"/>
                <w:shd w:val="clear" w:color="auto" w:fill="FFFFFF"/>
              </w:rPr>
              <w:t xml:space="preserve"> development -</w:t>
            </w:r>
            <w:r w:rsidRPr="00E17E59">
              <w:t xml:space="preserve"> </w:t>
            </w:r>
            <w:r w:rsidRPr="00E17E59">
              <w:rPr>
                <w:rFonts w:cs="Arial"/>
                <w:color w:val="222222"/>
                <w:shd w:val="clear" w:color="auto" w:fill="FFFFFF"/>
              </w:rPr>
              <w:t>is altering the landscape for agriculture or housing.</w:t>
            </w:r>
          </w:p>
        </w:tc>
        <w:tc>
          <w:tcPr>
            <w:tcW w:w="4111" w:type="dxa"/>
            <w:vMerge/>
          </w:tcPr>
          <w:p w:rsidR="00BC696C" w:rsidRDefault="00BC696C" w:rsidP="00666D77"/>
        </w:tc>
      </w:tr>
      <w:tr w:rsidR="00E17E59" w:rsidTr="00E03D64">
        <w:trPr>
          <w:trHeight w:val="1037"/>
        </w:trPr>
        <w:tc>
          <w:tcPr>
            <w:tcW w:w="6912" w:type="dxa"/>
            <w:tcBorders>
              <w:bottom w:val="single" w:sz="4" w:space="0" w:color="auto"/>
            </w:tcBorders>
          </w:tcPr>
          <w:p w:rsidR="00E17E59" w:rsidRDefault="00E17E59" w:rsidP="00E17E59">
            <w:r>
              <w:t xml:space="preserve">6) </w:t>
            </w:r>
            <w:r w:rsidR="00B103EC">
              <w:t>Positive environmental changes</w:t>
            </w:r>
            <w:r>
              <w:t>:</w:t>
            </w:r>
          </w:p>
          <w:p w:rsidR="00B103EC" w:rsidRDefault="00B103EC" w:rsidP="00E17E59">
            <w:r>
              <w:t>a) nature reserves</w:t>
            </w:r>
          </w:p>
          <w:p w:rsidR="00E03D64" w:rsidRDefault="00B103EC" w:rsidP="00B103EC">
            <w:r>
              <w:t>b) parks</w:t>
            </w:r>
          </w:p>
          <w:p w:rsidR="00B103EC" w:rsidRPr="00B103EC" w:rsidRDefault="00B103EC" w:rsidP="00B103EC">
            <w:r>
              <w:t>ponds</w:t>
            </w:r>
          </w:p>
        </w:tc>
        <w:tc>
          <w:tcPr>
            <w:tcW w:w="4111" w:type="dxa"/>
            <w:vMerge/>
          </w:tcPr>
          <w:p w:rsidR="00E17E59" w:rsidRDefault="00E17E59" w:rsidP="00666D77"/>
        </w:tc>
      </w:tr>
      <w:tr w:rsidR="00F44C56" w:rsidTr="00E03D64">
        <w:trPr>
          <w:trHeight w:val="409"/>
        </w:trPr>
        <w:tc>
          <w:tcPr>
            <w:tcW w:w="6912" w:type="dxa"/>
            <w:tcBorders>
              <w:bottom w:val="single" w:sz="4" w:space="0" w:color="auto"/>
            </w:tcBorders>
          </w:tcPr>
          <w:p w:rsidR="00F44C56" w:rsidRDefault="00E03D64" w:rsidP="0033687E">
            <w:r>
              <w:t xml:space="preserve">Websites: </w:t>
            </w:r>
            <w:hyperlink r:id="rId9" w:history="1">
              <w:r w:rsidRPr="00B13F4A">
                <w:rPr>
                  <w:rStyle w:val="Hyperlink"/>
                  <w:lang w:val="en-US"/>
                </w:rPr>
                <w:t>https://ypte.org.uk</w:t>
              </w:r>
            </w:hyperlink>
            <w:r>
              <w:t xml:space="preserve"> young people’s trust for the environment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F44C56" w:rsidRDefault="00F44C56" w:rsidP="00666D77"/>
        </w:tc>
      </w:tr>
    </w:tbl>
    <w:p w:rsidR="00422028" w:rsidRPr="00192B5E" w:rsidRDefault="00422028" w:rsidP="00084F58">
      <w:pPr>
        <w:rPr>
          <w:color w:val="FF0000"/>
        </w:rPr>
      </w:pPr>
    </w:p>
    <w:sectPr w:rsidR="00422028" w:rsidRPr="00192B5E" w:rsidSect="00B103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 Sans Light NWEA">
    <w:altName w:val="Rockwel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102"/>
    <w:multiLevelType w:val="hybridMultilevel"/>
    <w:tmpl w:val="9904D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2C3D"/>
    <w:multiLevelType w:val="hybridMultilevel"/>
    <w:tmpl w:val="6810BE32"/>
    <w:lvl w:ilvl="0" w:tplc="F300E2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53802"/>
    <w:multiLevelType w:val="hybridMultilevel"/>
    <w:tmpl w:val="427842B6"/>
    <w:lvl w:ilvl="0" w:tplc="54581E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C16FF"/>
    <w:multiLevelType w:val="hybridMultilevel"/>
    <w:tmpl w:val="AD90E044"/>
    <w:lvl w:ilvl="0" w:tplc="973EC75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">
    <w:nsid w:val="31C0479E"/>
    <w:multiLevelType w:val="hybridMultilevel"/>
    <w:tmpl w:val="31ECAA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B03C3"/>
    <w:multiLevelType w:val="hybridMultilevel"/>
    <w:tmpl w:val="A30EDC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16509"/>
    <w:multiLevelType w:val="hybridMultilevel"/>
    <w:tmpl w:val="C220F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B595B"/>
    <w:multiLevelType w:val="hybridMultilevel"/>
    <w:tmpl w:val="F92EFA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038ED"/>
    <w:multiLevelType w:val="hybridMultilevel"/>
    <w:tmpl w:val="55668130"/>
    <w:lvl w:ilvl="0" w:tplc="F0D6C350">
      <w:start w:val="2"/>
      <w:numFmt w:val="lowerLetter"/>
      <w:lvlText w:val="%1)"/>
      <w:lvlJc w:val="left"/>
      <w:pPr>
        <w:ind w:left="644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28"/>
    <w:rsid w:val="0001138D"/>
    <w:rsid w:val="0001580A"/>
    <w:rsid w:val="00083B9B"/>
    <w:rsid w:val="00084F58"/>
    <w:rsid w:val="000B6573"/>
    <w:rsid w:val="000B78B1"/>
    <w:rsid w:val="000D7E8A"/>
    <w:rsid w:val="000E176C"/>
    <w:rsid w:val="000E2015"/>
    <w:rsid w:val="00102C30"/>
    <w:rsid w:val="00117E03"/>
    <w:rsid w:val="001203B6"/>
    <w:rsid w:val="00130128"/>
    <w:rsid w:val="001848C4"/>
    <w:rsid w:val="00192890"/>
    <w:rsid w:val="00192B5E"/>
    <w:rsid w:val="001A3CD2"/>
    <w:rsid w:val="001B023C"/>
    <w:rsid w:val="001D24B3"/>
    <w:rsid w:val="001D685A"/>
    <w:rsid w:val="001E3FF1"/>
    <w:rsid w:val="0022146A"/>
    <w:rsid w:val="00234C3F"/>
    <w:rsid w:val="00263373"/>
    <w:rsid w:val="002701D3"/>
    <w:rsid w:val="002C3ADD"/>
    <w:rsid w:val="002F4ABE"/>
    <w:rsid w:val="0033687E"/>
    <w:rsid w:val="003B4788"/>
    <w:rsid w:val="003B7417"/>
    <w:rsid w:val="003C38F4"/>
    <w:rsid w:val="003E00AD"/>
    <w:rsid w:val="003F345D"/>
    <w:rsid w:val="004007BA"/>
    <w:rsid w:val="004033F5"/>
    <w:rsid w:val="00414AE5"/>
    <w:rsid w:val="00422028"/>
    <w:rsid w:val="00440417"/>
    <w:rsid w:val="004C4AF6"/>
    <w:rsid w:val="00555023"/>
    <w:rsid w:val="00577FF4"/>
    <w:rsid w:val="00586EC9"/>
    <w:rsid w:val="00597773"/>
    <w:rsid w:val="005C4FEE"/>
    <w:rsid w:val="005F3044"/>
    <w:rsid w:val="00666D77"/>
    <w:rsid w:val="006C09A4"/>
    <w:rsid w:val="006E35FA"/>
    <w:rsid w:val="0071085C"/>
    <w:rsid w:val="007349A3"/>
    <w:rsid w:val="007610F5"/>
    <w:rsid w:val="0077228C"/>
    <w:rsid w:val="00777218"/>
    <w:rsid w:val="0078578E"/>
    <w:rsid w:val="007866F2"/>
    <w:rsid w:val="007A783B"/>
    <w:rsid w:val="007C0057"/>
    <w:rsid w:val="007C2563"/>
    <w:rsid w:val="007D7F06"/>
    <w:rsid w:val="00837A01"/>
    <w:rsid w:val="00851731"/>
    <w:rsid w:val="00877672"/>
    <w:rsid w:val="008914DA"/>
    <w:rsid w:val="008B5183"/>
    <w:rsid w:val="008B6F10"/>
    <w:rsid w:val="008D2E98"/>
    <w:rsid w:val="00902004"/>
    <w:rsid w:val="00902D42"/>
    <w:rsid w:val="009507F3"/>
    <w:rsid w:val="009640CA"/>
    <w:rsid w:val="00990201"/>
    <w:rsid w:val="0099145C"/>
    <w:rsid w:val="009A1C3F"/>
    <w:rsid w:val="009C4B56"/>
    <w:rsid w:val="009D4D68"/>
    <w:rsid w:val="009F62FE"/>
    <w:rsid w:val="00A300A7"/>
    <w:rsid w:val="00A35130"/>
    <w:rsid w:val="00A8449E"/>
    <w:rsid w:val="00A9019D"/>
    <w:rsid w:val="00A91347"/>
    <w:rsid w:val="00AA6FA6"/>
    <w:rsid w:val="00AC4A9C"/>
    <w:rsid w:val="00B103EC"/>
    <w:rsid w:val="00B13F4A"/>
    <w:rsid w:val="00B234B9"/>
    <w:rsid w:val="00B34354"/>
    <w:rsid w:val="00B3481D"/>
    <w:rsid w:val="00BC696C"/>
    <w:rsid w:val="00BD3BE3"/>
    <w:rsid w:val="00BD407A"/>
    <w:rsid w:val="00BD4C02"/>
    <w:rsid w:val="00BE2AB2"/>
    <w:rsid w:val="00C116AF"/>
    <w:rsid w:val="00C118CA"/>
    <w:rsid w:val="00C5382B"/>
    <w:rsid w:val="00C93A78"/>
    <w:rsid w:val="00CC4EA1"/>
    <w:rsid w:val="00CD4678"/>
    <w:rsid w:val="00CF57DB"/>
    <w:rsid w:val="00D72C19"/>
    <w:rsid w:val="00D94E75"/>
    <w:rsid w:val="00DA051E"/>
    <w:rsid w:val="00DA7B74"/>
    <w:rsid w:val="00E03D64"/>
    <w:rsid w:val="00E07ECF"/>
    <w:rsid w:val="00E111B7"/>
    <w:rsid w:val="00E17E59"/>
    <w:rsid w:val="00E43E1D"/>
    <w:rsid w:val="00E748FF"/>
    <w:rsid w:val="00E7732A"/>
    <w:rsid w:val="00E84960"/>
    <w:rsid w:val="00EC515B"/>
    <w:rsid w:val="00ED09EB"/>
    <w:rsid w:val="00EF1B7C"/>
    <w:rsid w:val="00EF7470"/>
    <w:rsid w:val="00F061E8"/>
    <w:rsid w:val="00F15BF4"/>
    <w:rsid w:val="00F44C56"/>
    <w:rsid w:val="00F46BB5"/>
    <w:rsid w:val="00F626FD"/>
    <w:rsid w:val="00F90366"/>
    <w:rsid w:val="00F934E2"/>
    <w:rsid w:val="00FA211D"/>
    <w:rsid w:val="00F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00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C292F"/>
    <w:rPr>
      <w:i/>
      <w:iCs/>
    </w:rPr>
  </w:style>
  <w:style w:type="paragraph" w:customStyle="1" w:styleId="Default">
    <w:name w:val="Default"/>
    <w:rsid w:val="00CC4EA1"/>
    <w:pPr>
      <w:autoSpaceDE w:val="0"/>
      <w:autoSpaceDN w:val="0"/>
      <w:adjustRightInd w:val="0"/>
      <w:spacing w:after="0" w:line="240" w:lineRule="auto"/>
    </w:pPr>
    <w:rPr>
      <w:rFonts w:ascii="Geo Sans Light NWEA" w:hAnsi="Geo Sans Light NWEA" w:cs="Geo Sans Light NWE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00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C292F"/>
    <w:rPr>
      <w:i/>
      <w:iCs/>
    </w:rPr>
  </w:style>
  <w:style w:type="paragraph" w:customStyle="1" w:styleId="Default">
    <w:name w:val="Default"/>
    <w:rsid w:val="00CC4EA1"/>
    <w:pPr>
      <w:autoSpaceDE w:val="0"/>
      <w:autoSpaceDN w:val="0"/>
      <w:adjustRightInd w:val="0"/>
      <w:spacing w:after="0" w:line="240" w:lineRule="auto"/>
    </w:pPr>
    <w:rPr>
      <w:rFonts w:ascii="Geo Sans Light NWEA" w:hAnsi="Geo Sans Light NWEA" w:cs="Geo Sans Light NWE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pt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5294-B46F-4489-9D66-4AFC837A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13</cp:revision>
  <dcterms:created xsi:type="dcterms:W3CDTF">2019-07-12T13:45:00Z</dcterms:created>
  <dcterms:modified xsi:type="dcterms:W3CDTF">2019-07-24T11:52:00Z</dcterms:modified>
</cp:coreProperties>
</file>