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422028" w:rsidP="000E176C">
      <w:pPr>
        <w:jc w:val="center"/>
        <w:rPr>
          <w:u w:val="single"/>
        </w:rPr>
      </w:pPr>
      <w:r>
        <w:rPr>
          <w:u w:val="single"/>
        </w:rPr>
        <w:t xml:space="preserve">LKS2 </w:t>
      </w:r>
      <w:r w:rsidR="00232D13">
        <w:rPr>
          <w:u w:val="single"/>
        </w:rPr>
        <w:t>Rocks</w:t>
      </w:r>
      <w:r w:rsidR="00F6725F">
        <w:rPr>
          <w:u w:val="single"/>
        </w:rPr>
        <w:t xml:space="preserve"> (Year 3)</w:t>
      </w:r>
    </w:p>
    <w:tbl>
      <w:tblPr>
        <w:tblStyle w:val="TableGrid"/>
        <w:tblpPr w:leftFromText="180" w:rightFromText="180" w:vertAnchor="text" w:horzAnchor="margin" w:tblpY="79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84960" w:rsidTr="00F6725F">
        <w:tc>
          <w:tcPr>
            <w:tcW w:w="10598" w:type="dxa"/>
          </w:tcPr>
          <w:p w:rsidR="00E84960" w:rsidRDefault="00E84960" w:rsidP="00E84960">
            <w:pPr>
              <w:rPr>
                <w:u w:val="single"/>
              </w:rPr>
            </w:pPr>
            <w:r>
              <w:rPr>
                <w:u w:val="single"/>
              </w:rPr>
              <w:t xml:space="preserve">Prior Learning: </w:t>
            </w:r>
            <w:r w:rsidR="00232D13" w:rsidRPr="00E45D80">
              <w:t>the Earth is made up of di</w:t>
            </w:r>
            <w:r w:rsidR="00E45D80" w:rsidRPr="00E45D80">
              <w:t xml:space="preserve">fferent types of rocks which </w:t>
            </w:r>
            <w:r w:rsidR="00E45D80" w:rsidRPr="00E45D80">
              <w:rPr>
                <w:rFonts w:cs="Arial"/>
                <w:color w:val="222222"/>
                <w:shd w:val="clear" w:color="auto" w:fill="FFFFFF"/>
              </w:rPr>
              <w:t>form part of the surface of the e</w:t>
            </w:r>
            <w:r w:rsidR="00E45D80">
              <w:rPr>
                <w:rFonts w:cs="Arial"/>
                <w:color w:val="222222"/>
                <w:shd w:val="clear" w:color="auto" w:fill="FFFFFF"/>
              </w:rPr>
              <w:t xml:space="preserve">arth and other similar planets. They are found </w:t>
            </w:r>
            <w:r w:rsidR="00E45D80" w:rsidRPr="00E45D80">
              <w:rPr>
                <w:rFonts w:cs="Arial"/>
                <w:color w:val="222222"/>
                <w:shd w:val="clear" w:color="auto" w:fill="FFFFFF"/>
              </w:rPr>
              <w:t>expo</w:t>
            </w:r>
            <w:r w:rsidR="00E45D80">
              <w:rPr>
                <w:rFonts w:cs="Arial"/>
                <w:color w:val="222222"/>
                <w:shd w:val="clear" w:color="auto" w:fill="FFFFFF"/>
              </w:rPr>
              <w:t>sed on the surface or underneath</w:t>
            </w:r>
            <w:r w:rsidR="00E45D80" w:rsidRPr="00E45D80">
              <w:rPr>
                <w:rFonts w:cs="Arial"/>
                <w:color w:val="222222"/>
                <w:shd w:val="clear" w:color="auto" w:fill="FFFFFF"/>
              </w:rPr>
              <w:t xml:space="preserve"> the soil</w:t>
            </w:r>
            <w:r w:rsidR="00E45D80">
              <w:rPr>
                <w:rFonts w:cs="Arial"/>
                <w:color w:val="222222"/>
                <w:shd w:val="clear" w:color="auto" w:fill="FFFFFF"/>
              </w:rPr>
              <w:t>.</w:t>
            </w:r>
          </w:p>
        </w:tc>
      </w:tr>
    </w:tbl>
    <w:p w:rsidR="00422028" w:rsidRDefault="00422028" w:rsidP="00F6725F">
      <w:pPr>
        <w:rPr>
          <w:u w:val="single"/>
        </w:rPr>
      </w:pPr>
    </w:p>
    <w:tbl>
      <w:tblPr>
        <w:tblStyle w:val="TableGrid"/>
        <w:tblW w:w="10723" w:type="dxa"/>
        <w:tblLook w:val="04A0" w:firstRow="1" w:lastRow="0" w:firstColumn="1" w:lastColumn="0" w:noHBand="0" w:noVBand="1"/>
      </w:tblPr>
      <w:tblGrid>
        <w:gridCol w:w="6127"/>
        <w:gridCol w:w="4596"/>
      </w:tblGrid>
      <w:tr w:rsidR="00422028" w:rsidTr="001F307F">
        <w:trPr>
          <w:trHeight w:val="265"/>
        </w:trPr>
        <w:tc>
          <w:tcPr>
            <w:tcW w:w="6127" w:type="dxa"/>
          </w:tcPr>
          <w:p w:rsidR="00422028" w:rsidRDefault="000E176C" w:rsidP="00CF57DB">
            <w:r>
              <w:t>Facts</w:t>
            </w:r>
          </w:p>
        </w:tc>
        <w:tc>
          <w:tcPr>
            <w:tcW w:w="4596" w:type="dxa"/>
          </w:tcPr>
          <w:p w:rsidR="00422028" w:rsidRDefault="00CF57DB" w:rsidP="00422028">
            <w:r>
              <w:t>Vocabulary</w:t>
            </w:r>
          </w:p>
        </w:tc>
      </w:tr>
      <w:tr w:rsidR="00422028" w:rsidTr="00D175FB">
        <w:trPr>
          <w:trHeight w:val="1583"/>
        </w:trPr>
        <w:tc>
          <w:tcPr>
            <w:tcW w:w="6127" w:type="dxa"/>
          </w:tcPr>
          <w:p w:rsidR="000E176C" w:rsidRDefault="00546F15" w:rsidP="00FF5301">
            <w:pPr>
              <w:pStyle w:val="ListParagraph"/>
              <w:numPr>
                <w:ilvl w:val="0"/>
                <w:numId w:val="14"/>
              </w:numPr>
              <w:ind w:left="284" w:hanging="284"/>
            </w:pPr>
            <w:r>
              <w:t>There are three main</w:t>
            </w:r>
            <w:r w:rsidR="00E45D80">
              <w:t xml:space="preserve"> types of rocks:</w:t>
            </w:r>
          </w:p>
          <w:p w:rsidR="00546F15" w:rsidRPr="00A43D3E" w:rsidRDefault="00546F15" w:rsidP="00A43D3E">
            <w:pPr>
              <w:pStyle w:val="ListParagraph"/>
              <w:numPr>
                <w:ilvl w:val="0"/>
                <w:numId w:val="12"/>
              </w:numPr>
              <w:rPr>
                <w:rFonts w:cs="Arial"/>
                <w:color w:val="231F20"/>
              </w:rPr>
            </w:pPr>
            <w:proofErr w:type="gramStart"/>
            <w:r>
              <w:t>sedimentary</w:t>
            </w:r>
            <w:proofErr w:type="gramEnd"/>
            <w:r>
              <w:t xml:space="preserve"> </w:t>
            </w:r>
            <w:r w:rsidR="00A43D3E">
              <w:t>–</w:t>
            </w:r>
            <w:r>
              <w:t xml:space="preserve"> </w:t>
            </w:r>
            <w:r w:rsidR="00A43D3E">
              <w:t xml:space="preserve">these </w:t>
            </w:r>
            <w:r w:rsidRPr="00A43D3E">
              <w:rPr>
                <w:rFonts w:cs="Arial"/>
                <w:color w:val="231F20"/>
              </w:rPr>
              <w:t>rocks are formed from the broken remains of other rocks that become joined together.</w:t>
            </w:r>
          </w:p>
          <w:p w:rsidR="00A43D3E" w:rsidRPr="00A43D3E" w:rsidRDefault="00A43D3E" w:rsidP="00A43D3E">
            <w:pPr>
              <w:pStyle w:val="ListParagraph"/>
              <w:numPr>
                <w:ilvl w:val="0"/>
                <w:numId w:val="12"/>
              </w:numPr>
            </w:pPr>
            <w:proofErr w:type="gramStart"/>
            <w:r>
              <w:t>metamorphic</w:t>
            </w:r>
            <w:proofErr w:type="gramEnd"/>
            <w:r>
              <w:t xml:space="preserve"> – these </w:t>
            </w:r>
            <w:r w:rsidRPr="00A43D3E">
              <w:rPr>
                <w:rFonts w:cs="Arial"/>
                <w:color w:val="231F20"/>
              </w:rPr>
              <w:t>rocks are formed from other rocks that are changed because of heat or pressure.</w:t>
            </w:r>
          </w:p>
          <w:p w:rsidR="00A43D3E" w:rsidRDefault="00A43D3E" w:rsidP="00A43D3E">
            <w:pPr>
              <w:pStyle w:val="ListParagraph"/>
              <w:numPr>
                <w:ilvl w:val="0"/>
                <w:numId w:val="12"/>
              </w:numPr>
            </w:pPr>
            <w:proofErr w:type="gramStart"/>
            <w:r>
              <w:t>igneous</w:t>
            </w:r>
            <w:proofErr w:type="gramEnd"/>
            <w:r>
              <w:t xml:space="preserve"> – these </w:t>
            </w:r>
            <w:r w:rsidRPr="00A43D3E">
              <w:rPr>
                <w:rFonts w:cs="Arial"/>
                <w:color w:val="231F20"/>
              </w:rPr>
              <w:t>rocks are formed from molten rock that has cooled and solidified.</w:t>
            </w:r>
          </w:p>
        </w:tc>
        <w:tc>
          <w:tcPr>
            <w:tcW w:w="4596" w:type="dxa"/>
          </w:tcPr>
          <w:p w:rsidR="005063AC" w:rsidRPr="005063AC" w:rsidRDefault="007F05FB" w:rsidP="005063AC">
            <w:pPr>
              <w:pStyle w:val="ListParagraph"/>
              <w:numPr>
                <w:ilvl w:val="0"/>
                <w:numId w:val="13"/>
              </w:numPr>
              <w:ind w:left="317" w:hanging="284"/>
            </w:pPr>
            <w:proofErr w:type="gramStart"/>
            <w:r>
              <w:t>metamorphic  -</w:t>
            </w:r>
            <w:proofErr w:type="gramEnd"/>
            <w:r>
              <w:t xml:space="preserve"> </w:t>
            </w:r>
            <w:r w:rsidRPr="007F05FB">
              <w:rPr>
                <w:rFonts w:cs="Arial"/>
                <w:color w:val="222222"/>
                <w:shd w:val="clear" w:color="auto" w:fill="FFFFFF"/>
              </w:rPr>
              <w:t>Greek words "meta" meaning change, and "</w:t>
            </w:r>
            <w:proofErr w:type="spellStart"/>
            <w:r w:rsidRPr="007F05FB">
              <w:rPr>
                <w:rFonts w:cs="Arial"/>
                <w:color w:val="222222"/>
                <w:shd w:val="clear" w:color="auto" w:fill="FFFFFF"/>
              </w:rPr>
              <w:t>morpho</w:t>
            </w:r>
            <w:proofErr w:type="spellEnd"/>
            <w:r w:rsidRPr="007F05FB">
              <w:rPr>
                <w:rFonts w:cs="Arial"/>
                <w:color w:val="222222"/>
                <w:shd w:val="clear" w:color="auto" w:fill="FFFFFF"/>
              </w:rPr>
              <w:t>" meaning form.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  <w:p w:rsidR="00254A7E" w:rsidRPr="0057073C" w:rsidRDefault="00254A7E" w:rsidP="005063AC">
            <w:pPr>
              <w:pStyle w:val="ListParagraph"/>
              <w:numPr>
                <w:ilvl w:val="0"/>
                <w:numId w:val="13"/>
              </w:numPr>
              <w:ind w:left="317" w:hanging="284"/>
            </w:pPr>
            <w:r w:rsidRPr="005063AC">
              <w:rPr>
                <w:rFonts w:cs="Arial"/>
                <w:color w:val="222222"/>
                <w:shd w:val="clear" w:color="auto" w:fill="FFFFFF"/>
              </w:rPr>
              <w:t xml:space="preserve">igneous - </w:t>
            </w:r>
            <w:r w:rsidRPr="005063AC">
              <w:rPr>
                <w:rFonts w:cs="Arial"/>
                <w:bCs/>
                <w:color w:val="222222"/>
                <w:shd w:val="clear" w:color="auto" w:fill="FFFFFF"/>
              </w:rPr>
              <w:t>Latin word</w:t>
            </w:r>
            <w:r w:rsidRPr="005063AC">
              <w:rPr>
                <w:rFonts w:cs="Arial"/>
                <w:color w:val="222222"/>
                <w:shd w:val="clear" w:color="auto" w:fill="FFFFFF"/>
              </w:rPr>
              <w:t> </w:t>
            </w:r>
            <w:proofErr w:type="spellStart"/>
            <w:r w:rsidRPr="005063AC">
              <w:rPr>
                <w:rFonts w:cs="Arial"/>
                <w:color w:val="222222"/>
                <w:shd w:val="clear" w:color="auto" w:fill="FFFFFF"/>
              </w:rPr>
              <w:t>ignis</w:t>
            </w:r>
            <w:proofErr w:type="spellEnd"/>
            <w:r w:rsidRPr="005063AC">
              <w:rPr>
                <w:rFonts w:cs="Arial"/>
                <w:color w:val="222222"/>
                <w:shd w:val="clear" w:color="auto" w:fill="FFFFFF"/>
              </w:rPr>
              <w:t xml:space="preserve"> meaning fire</w:t>
            </w:r>
          </w:p>
          <w:p w:rsidR="0057073C" w:rsidRPr="00254A7E" w:rsidRDefault="0057073C" w:rsidP="005063AC">
            <w:pPr>
              <w:pStyle w:val="ListParagraph"/>
              <w:numPr>
                <w:ilvl w:val="0"/>
                <w:numId w:val="13"/>
              </w:numPr>
              <w:ind w:left="317" w:hanging="284"/>
            </w:pPr>
            <w:proofErr w:type="gramStart"/>
            <w:r>
              <w:rPr>
                <w:rFonts w:cs="Arial"/>
                <w:color w:val="222222"/>
                <w:shd w:val="clear" w:color="auto" w:fill="FFFFFF"/>
              </w:rPr>
              <w:t>geological</w:t>
            </w:r>
            <w:proofErr w:type="gramEnd"/>
            <w:r>
              <w:rPr>
                <w:rFonts w:cs="Arial"/>
                <w:color w:val="222222"/>
                <w:shd w:val="clear" w:color="auto" w:fill="FFFFFF"/>
              </w:rPr>
              <w:t xml:space="preserve"> - </w:t>
            </w:r>
            <w:r w:rsidRPr="0057073C">
              <w:rPr>
                <w:rFonts w:cs="Arial"/>
                <w:bCs/>
                <w:color w:val="222222"/>
                <w:shd w:val="clear" w:color="auto" w:fill="FFFFFF"/>
              </w:rPr>
              <w:t>derived from</w:t>
            </w:r>
            <w:r w:rsidRPr="0057073C">
              <w:rPr>
                <w:rFonts w:cs="Arial"/>
                <w:color w:val="222222"/>
                <w:shd w:val="clear" w:color="auto" w:fill="FFFFFF"/>
              </w:rPr>
              <w:t> th</w:t>
            </w:r>
            <w:r>
              <w:rPr>
                <w:rFonts w:cs="Arial"/>
                <w:color w:val="222222"/>
                <w:shd w:val="clear" w:color="auto" w:fill="FFFFFF"/>
              </w:rPr>
              <w:t>e Greek ‘</w:t>
            </w:r>
            <w:proofErr w:type="spellStart"/>
            <w:r>
              <w:rPr>
                <w:rFonts w:cs="Arial"/>
                <w:color w:val="222222"/>
                <w:shd w:val="clear" w:color="auto" w:fill="FFFFFF"/>
              </w:rPr>
              <w:t>gê</w:t>
            </w:r>
            <w:proofErr w:type="spellEnd"/>
            <w:r>
              <w:rPr>
                <w:rFonts w:cs="Arial"/>
                <w:color w:val="222222"/>
                <w:shd w:val="clear" w:color="auto" w:fill="FFFFFF"/>
              </w:rPr>
              <w:t>’ meaning earth and</w:t>
            </w:r>
            <w:r w:rsidRPr="0057073C">
              <w:rPr>
                <w:rFonts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cs="Arial"/>
                <w:color w:val="222222"/>
                <w:shd w:val="clear" w:color="auto" w:fill="FFFFFF"/>
              </w:rPr>
              <w:t>‘logos’ meaning speech</w:t>
            </w:r>
            <w:r w:rsidRPr="0057073C">
              <w:rPr>
                <w:rFonts w:cs="Arial"/>
                <w:color w:val="222222"/>
                <w:shd w:val="clear" w:color="auto" w:fill="FFFFFF"/>
              </w:rPr>
              <w:t>.</w:t>
            </w:r>
          </w:p>
        </w:tc>
      </w:tr>
      <w:tr w:rsidR="001F307F" w:rsidTr="00D175FB">
        <w:trPr>
          <w:trHeight w:val="988"/>
        </w:trPr>
        <w:tc>
          <w:tcPr>
            <w:tcW w:w="6127" w:type="dxa"/>
          </w:tcPr>
          <w:p w:rsidR="001F307F" w:rsidRDefault="001F307F" w:rsidP="007F05FB">
            <w:r>
              <w:t>2. Names of common rocks:</w:t>
            </w:r>
          </w:p>
          <w:p w:rsidR="001F307F" w:rsidRDefault="001F307F" w:rsidP="000E176C">
            <w:pPr>
              <w:pStyle w:val="ListParagraph"/>
              <w:numPr>
                <w:ilvl w:val="0"/>
                <w:numId w:val="5"/>
              </w:numPr>
            </w:pPr>
            <w:r>
              <w:t>sedimentary – chalk, limestone, shale, sandstone</w:t>
            </w:r>
          </w:p>
          <w:p w:rsidR="001F307F" w:rsidRDefault="001F307F" w:rsidP="000E176C">
            <w:pPr>
              <w:pStyle w:val="ListParagraph"/>
              <w:numPr>
                <w:ilvl w:val="0"/>
                <w:numId w:val="5"/>
              </w:numPr>
            </w:pPr>
            <w:r>
              <w:t>metamorphic – slate, marble, quartzite, anthracite</w:t>
            </w:r>
          </w:p>
          <w:p w:rsidR="001F307F" w:rsidRDefault="001F307F" w:rsidP="000E176C">
            <w:pPr>
              <w:pStyle w:val="ListParagraph"/>
              <w:numPr>
                <w:ilvl w:val="0"/>
                <w:numId w:val="5"/>
              </w:numPr>
            </w:pPr>
            <w:r>
              <w:t>igneous – basalt, granite, pumice, obsidian</w:t>
            </w:r>
          </w:p>
        </w:tc>
        <w:tc>
          <w:tcPr>
            <w:tcW w:w="4596" w:type="dxa"/>
            <w:vMerge w:val="restart"/>
          </w:tcPr>
          <w:p w:rsidR="001F307F" w:rsidRDefault="001F307F" w:rsidP="00422028">
            <w:r>
              <w:rPr>
                <w:noProof/>
                <w:lang w:eastAsia="en-GB"/>
              </w:rPr>
              <w:drawing>
                <wp:inline distT="0" distB="0" distL="0" distR="0" wp14:anchorId="0B4209B8" wp14:editId="7F7B8A31">
                  <wp:extent cx="2775889" cy="1863547"/>
                  <wp:effectExtent l="0" t="0" r="5715" b="381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37" cy="186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07F" w:rsidRDefault="001F307F" w:rsidP="00180DC7"/>
          <w:p w:rsidR="001F307F" w:rsidRDefault="001F307F" w:rsidP="00180DC7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1717C67" wp14:editId="39BE45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860425" cy="439420"/>
                  <wp:effectExtent l="0" t="0" r="0" b="0"/>
                  <wp:wrapTight wrapText="bothSides">
                    <wp:wrapPolygon edited="0">
                      <wp:start x="0" y="0"/>
                      <wp:lineTo x="0" y="20601"/>
                      <wp:lineTo x="21042" y="20601"/>
                      <wp:lineTo x="21042" y="0"/>
                      <wp:lineTo x="0" y="0"/>
                    </wp:wrapPolygon>
                  </wp:wrapTight>
                  <wp:docPr id="4" name="Picture 4" descr="Image result for lim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ime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07F" w:rsidRPr="001F307F" w:rsidRDefault="001F307F" w:rsidP="008D4A5A">
            <w:r w:rsidRPr="001F307F">
              <w:t>limestone</w:t>
            </w:r>
          </w:p>
          <w:p w:rsidR="001F307F" w:rsidRPr="001F307F" w:rsidRDefault="008D4A5A" w:rsidP="00180DC7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38F3108" wp14:editId="3758D60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53340</wp:posOffset>
                  </wp:positionV>
                  <wp:extent cx="129540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282" y="21398"/>
                      <wp:lineTo x="2128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07F" w:rsidRPr="001F307F" w:rsidRDefault="001F307F" w:rsidP="00422028"/>
          <w:p w:rsidR="001F307F" w:rsidRPr="001F307F" w:rsidRDefault="001F307F" w:rsidP="00B40F93">
            <w:pPr>
              <w:tabs>
                <w:tab w:val="center" w:pos="2190"/>
              </w:tabs>
            </w:pPr>
            <w:r w:rsidRPr="001F307F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6168C86" wp14:editId="0A19D84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681990" cy="504190"/>
                  <wp:effectExtent l="0" t="0" r="3810" b="0"/>
                  <wp:wrapTight wrapText="bothSides">
                    <wp:wrapPolygon edited="0">
                      <wp:start x="0" y="0"/>
                      <wp:lineTo x="0" y="20403"/>
                      <wp:lineTo x="21117" y="20403"/>
                      <wp:lineTo x="21117" y="0"/>
                      <wp:lineTo x="0" y="0"/>
                    </wp:wrapPolygon>
                  </wp:wrapTight>
                  <wp:docPr id="5" name="Picture 5" descr="Image result for s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307F">
              <w:tab/>
            </w:r>
          </w:p>
          <w:p w:rsidR="001F307F" w:rsidRPr="001F307F" w:rsidRDefault="001F307F" w:rsidP="00B40F93">
            <w:pPr>
              <w:tabs>
                <w:tab w:val="left" w:pos="489"/>
              </w:tabs>
            </w:pPr>
            <w:r w:rsidRPr="001F307F">
              <w:t>shale</w:t>
            </w:r>
          </w:p>
          <w:p w:rsidR="001F307F" w:rsidRPr="001F307F" w:rsidRDefault="001F307F" w:rsidP="00B40F93">
            <w:pPr>
              <w:tabs>
                <w:tab w:val="left" w:pos="489"/>
              </w:tabs>
            </w:pPr>
          </w:p>
          <w:p w:rsidR="001F307F" w:rsidRPr="001F307F" w:rsidRDefault="001F307F" w:rsidP="00B40F93">
            <w:pPr>
              <w:tabs>
                <w:tab w:val="left" w:pos="489"/>
              </w:tabs>
            </w:pPr>
          </w:p>
          <w:p w:rsidR="001F307F" w:rsidRDefault="001F307F" w:rsidP="00B40F93">
            <w:pPr>
              <w:tabs>
                <w:tab w:val="left" w:pos="489"/>
              </w:tabs>
            </w:pPr>
            <w:r w:rsidRPr="001F307F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C8C0A32" wp14:editId="436FDC2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675005" cy="572770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726" y="20834"/>
                      <wp:lineTo x="20726" y="0"/>
                      <wp:lineTo x="0" y="0"/>
                    </wp:wrapPolygon>
                  </wp:wrapTight>
                  <wp:docPr id="6" name="Picture 6" descr="Image result for anthrac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nthrac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307F">
              <w:t>anthracite</w:t>
            </w:r>
          </w:p>
          <w:p w:rsidR="001F307F" w:rsidRDefault="001F307F" w:rsidP="00B40F93">
            <w:pPr>
              <w:tabs>
                <w:tab w:val="left" w:pos="489"/>
              </w:tabs>
            </w:pPr>
          </w:p>
          <w:p w:rsidR="001F307F" w:rsidRDefault="001F307F" w:rsidP="00B40F93">
            <w:pPr>
              <w:tabs>
                <w:tab w:val="left" w:pos="489"/>
              </w:tabs>
            </w:pPr>
          </w:p>
          <w:p w:rsidR="001F307F" w:rsidRDefault="001F307F" w:rsidP="00B40F93">
            <w:pPr>
              <w:tabs>
                <w:tab w:val="left" w:pos="489"/>
              </w:tabs>
            </w:pPr>
          </w:p>
          <w:p w:rsidR="001F307F" w:rsidRDefault="001F307F" w:rsidP="00B40F93">
            <w:pPr>
              <w:tabs>
                <w:tab w:val="left" w:pos="489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55EBD82" wp14:editId="0E98F42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636905" cy="47752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0674" y="20681"/>
                      <wp:lineTo x="20674" y="0"/>
                      <wp:lineTo x="0" y="0"/>
                    </wp:wrapPolygon>
                  </wp:wrapTight>
                  <wp:docPr id="7" name="Picture 7" descr="Image result for bas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as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basalt</w:t>
            </w:r>
          </w:p>
          <w:p w:rsidR="001F307F" w:rsidRDefault="001F307F" w:rsidP="00B40F93">
            <w:pPr>
              <w:tabs>
                <w:tab w:val="left" w:pos="489"/>
              </w:tabs>
            </w:pPr>
          </w:p>
          <w:p w:rsidR="001F307F" w:rsidRDefault="00667B52" w:rsidP="00667B52">
            <w:pPr>
              <w:tabs>
                <w:tab w:val="left" w:pos="2240"/>
              </w:tabs>
            </w:pPr>
            <w:r>
              <w:tab/>
              <w:t>fossil</w:t>
            </w:r>
            <w:bookmarkStart w:id="0" w:name="_GoBack"/>
            <w:bookmarkEnd w:id="0"/>
          </w:p>
          <w:p w:rsidR="001F307F" w:rsidRDefault="001F307F" w:rsidP="00B40F93">
            <w:pPr>
              <w:tabs>
                <w:tab w:val="left" w:pos="489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4C36786" wp14:editId="27672C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675005" cy="522605"/>
                  <wp:effectExtent l="0" t="0" r="0" b="0"/>
                  <wp:wrapTight wrapText="bothSides">
                    <wp:wrapPolygon edited="0">
                      <wp:start x="0" y="0"/>
                      <wp:lineTo x="0" y="20471"/>
                      <wp:lineTo x="20726" y="20471"/>
                      <wp:lineTo x="20726" y="0"/>
                      <wp:lineTo x="0" y="0"/>
                    </wp:wrapPolygon>
                  </wp:wrapTight>
                  <wp:docPr id="8" name="Picture 8" descr="Image result for obsi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obsi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obsidian</w:t>
            </w:r>
            <w:r w:rsidR="00667B52">
              <w:t xml:space="preserve"> </w:t>
            </w:r>
          </w:p>
          <w:p w:rsidR="008D4A5A" w:rsidRDefault="008D4A5A" w:rsidP="00B40F93">
            <w:pPr>
              <w:tabs>
                <w:tab w:val="left" w:pos="489"/>
              </w:tabs>
            </w:pPr>
          </w:p>
          <w:p w:rsidR="00B45D95" w:rsidRDefault="00B45D95" w:rsidP="00B40F93">
            <w:pPr>
              <w:tabs>
                <w:tab w:val="left" w:pos="489"/>
              </w:tabs>
            </w:pPr>
          </w:p>
          <w:p w:rsidR="00B45D95" w:rsidRDefault="00B45D95" w:rsidP="00B40F93">
            <w:pPr>
              <w:tabs>
                <w:tab w:val="left" w:pos="489"/>
              </w:tabs>
            </w:pPr>
          </w:p>
          <w:p w:rsidR="00B45D95" w:rsidRDefault="00667B52" w:rsidP="00B40F93">
            <w:pPr>
              <w:tabs>
                <w:tab w:val="left" w:pos="489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94B58AE" wp14:editId="1A95DF82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-579755</wp:posOffset>
                  </wp:positionV>
                  <wp:extent cx="1085215" cy="722630"/>
                  <wp:effectExtent l="0" t="0" r="635" b="1270"/>
                  <wp:wrapTight wrapText="bothSides">
                    <wp:wrapPolygon edited="0">
                      <wp:start x="0" y="0"/>
                      <wp:lineTo x="0" y="21069"/>
                      <wp:lineTo x="21233" y="21069"/>
                      <wp:lineTo x="21233" y="0"/>
                      <wp:lineTo x="0" y="0"/>
                    </wp:wrapPolygon>
                  </wp:wrapTight>
                  <wp:docPr id="11" name="Picture 11" descr="Image result for how a fossil is formed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how a fossil is formed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D95" w:rsidRDefault="00B45D95" w:rsidP="00B45D95">
            <w:proofErr w:type="spellStart"/>
            <w:r>
              <w:t>Youtube</w:t>
            </w:r>
            <w:proofErr w:type="spellEnd"/>
            <w:r>
              <w:t>:</w:t>
            </w:r>
          </w:p>
          <w:p w:rsidR="00B45D95" w:rsidRDefault="00B45D95" w:rsidP="00B45D95">
            <w:r>
              <w:t xml:space="preserve">Fossil formation - </w:t>
            </w:r>
            <w:r w:rsidRPr="00F2002B">
              <w:t>www.youtube.com/watch?v=ID7qhn1ipmw</w:t>
            </w:r>
          </w:p>
          <w:p w:rsidR="008D4A5A" w:rsidRPr="00B40F93" w:rsidRDefault="00B45D95" w:rsidP="00B45D95">
            <w:r>
              <w:t xml:space="preserve">Types of soil - </w:t>
            </w:r>
            <w:hyperlink r:id="rId14" w:history="1">
              <w:r w:rsidR="00881DE6" w:rsidRPr="00F547D1">
                <w:rPr>
                  <w:rStyle w:val="Hyperlink"/>
                </w:rPr>
                <w:t>www.youtube.com/watch?v=dsfJRwZXaVk</w:t>
              </w:r>
            </w:hyperlink>
            <w:r w:rsidR="00881DE6">
              <w:t xml:space="preserve"> </w:t>
            </w:r>
          </w:p>
        </w:tc>
      </w:tr>
      <w:tr w:rsidR="001F307F" w:rsidTr="001F307F">
        <w:trPr>
          <w:trHeight w:val="569"/>
        </w:trPr>
        <w:tc>
          <w:tcPr>
            <w:tcW w:w="6127" w:type="dxa"/>
          </w:tcPr>
          <w:p w:rsidR="001F307F" w:rsidRDefault="001F307F" w:rsidP="009E2C05">
            <w:pPr>
              <w:pStyle w:val="ListParagraph"/>
              <w:numPr>
                <w:ilvl w:val="0"/>
                <w:numId w:val="24"/>
              </w:numPr>
            </w:pPr>
            <w:r>
              <w:t>Texture of rocks:</w:t>
            </w:r>
          </w:p>
          <w:p w:rsidR="001F307F" w:rsidRDefault="001F307F" w:rsidP="00FF5301">
            <w:pPr>
              <w:pStyle w:val="ListParagraph"/>
              <w:numPr>
                <w:ilvl w:val="0"/>
                <w:numId w:val="15"/>
              </w:numPr>
            </w:pPr>
            <w:r>
              <w:t>sedimentary – arrangement of the grains</w:t>
            </w:r>
          </w:p>
          <w:p w:rsidR="001F307F" w:rsidRDefault="001F307F" w:rsidP="00F43620">
            <w:pPr>
              <w:pStyle w:val="ListParagraph"/>
              <w:numPr>
                <w:ilvl w:val="0"/>
                <w:numId w:val="15"/>
              </w:numPr>
            </w:pPr>
            <w:r w:rsidRPr="00FF5301">
              <w:rPr>
                <w:rFonts w:cs="Arial"/>
                <w:color w:val="222222"/>
                <w:shd w:val="clear" w:color="auto" w:fill="FFFFFF"/>
              </w:rPr>
              <w:t>igneous and metamorphic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 – arrangement of the crystals</w:t>
            </w:r>
          </w:p>
        </w:tc>
        <w:tc>
          <w:tcPr>
            <w:tcW w:w="4596" w:type="dxa"/>
            <w:vMerge/>
          </w:tcPr>
          <w:p w:rsidR="001F307F" w:rsidRPr="00A91347" w:rsidRDefault="001F307F" w:rsidP="00422028"/>
        </w:tc>
      </w:tr>
      <w:tr w:rsidR="001F307F" w:rsidTr="001F307F">
        <w:trPr>
          <w:trHeight w:val="1321"/>
        </w:trPr>
        <w:tc>
          <w:tcPr>
            <w:tcW w:w="6127" w:type="dxa"/>
          </w:tcPr>
          <w:p w:rsidR="001F307F" w:rsidRDefault="001F307F" w:rsidP="00FF5301">
            <w:pPr>
              <w:pStyle w:val="ListParagraph"/>
              <w:numPr>
                <w:ilvl w:val="0"/>
                <w:numId w:val="13"/>
              </w:numPr>
              <w:ind w:left="284" w:hanging="284"/>
            </w:pPr>
            <w:r>
              <w:t>Properties of rocks:</w:t>
            </w:r>
          </w:p>
          <w:p w:rsidR="00B45D95" w:rsidRPr="00B45D95" w:rsidRDefault="00B45D95" w:rsidP="00B45D95">
            <w:r w:rsidRPr="00B45D95">
              <w:t>a) hard/soft– s</w:t>
            </w:r>
            <w:r w:rsidRPr="00B45D95">
              <w:t>ome rocks need to be cut or split with tools because they are so hard (e.g. granite) but others are soft and can be moulded (e.g. clay).</w:t>
            </w:r>
          </w:p>
          <w:p w:rsidR="00B45D95" w:rsidRPr="00B45D95" w:rsidRDefault="00B45D95" w:rsidP="00B45D95">
            <w:r w:rsidRPr="00B45D95">
              <w:t>b) permeable/impermeable – p</w:t>
            </w:r>
            <w:r w:rsidRPr="00B45D95">
              <w:t>ermeable rocks allow water to pass through (e.g. pumice) but impermeable rocks do not let water pass through (e.g. marble)</w:t>
            </w:r>
          </w:p>
          <w:p w:rsidR="00B45D95" w:rsidRPr="00B45D95" w:rsidRDefault="00B45D95" w:rsidP="00B45D95">
            <w:r w:rsidRPr="00B45D95">
              <w:t xml:space="preserve"> </w:t>
            </w:r>
            <w:r w:rsidRPr="00B45D95">
              <w:t>c) durable– r</w:t>
            </w:r>
            <w:r w:rsidRPr="00B45D95">
              <w:t>ocks which are resistant to erosion last longer and are more durable. Buildings are often made with these (e.g. limestone)</w:t>
            </w:r>
          </w:p>
          <w:p w:rsidR="001F307F" w:rsidRDefault="00B45D95" w:rsidP="00B45D95">
            <w:r w:rsidRPr="00B45D95">
              <w:t xml:space="preserve">d) </w:t>
            </w:r>
            <w:proofErr w:type="gramStart"/>
            <w:r w:rsidRPr="00B45D95">
              <w:t>density</w:t>
            </w:r>
            <w:proofErr w:type="gramEnd"/>
            <w:r w:rsidRPr="00B45D95">
              <w:t xml:space="preserve"> – i</w:t>
            </w:r>
            <w:r w:rsidRPr="00B45D95">
              <w:t>f the particles in the rock are tightly packed then it has a high density. These rocks would sink in water (e.g. basalt).</w:t>
            </w:r>
          </w:p>
        </w:tc>
        <w:tc>
          <w:tcPr>
            <w:tcW w:w="4596" w:type="dxa"/>
            <w:vMerge/>
          </w:tcPr>
          <w:p w:rsidR="001F307F" w:rsidRDefault="001F307F" w:rsidP="00422028"/>
        </w:tc>
      </w:tr>
      <w:tr w:rsidR="001F307F" w:rsidTr="001F307F">
        <w:trPr>
          <w:trHeight w:val="848"/>
        </w:trPr>
        <w:tc>
          <w:tcPr>
            <w:tcW w:w="6127" w:type="dxa"/>
          </w:tcPr>
          <w:p w:rsidR="001F307F" w:rsidRDefault="001F307F" w:rsidP="00FF5301">
            <w:pPr>
              <w:pStyle w:val="ListParagraph"/>
              <w:numPr>
                <w:ilvl w:val="0"/>
                <w:numId w:val="13"/>
              </w:numPr>
              <w:ind w:left="284" w:hanging="284"/>
            </w:pPr>
            <w:r>
              <w:t>Definition of a fossil:</w:t>
            </w:r>
          </w:p>
          <w:p w:rsidR="001F307F" w:rsidRPr="0057073C" w:rsidRDefault="001F307F" w:rsidP="005063AC">
            <w:pPr>
              <w:pStyle w:val="ListParagraph"/>
              <w:numPr>
                <w:ilvl w:val="0"/>
                <w:numId w:val="17"/>
              </w:numPr>
            </w:pPr>
            <w:r w:rsidRPr="0057073C">
              <w:rPr>
                <w:rFonts w:cs="Arial"/>
                <w:color w:val="222222"/>
                <w:shd w:val="clear" w:color="auto" w:fill="FFFFFF"/>
              </w:rPr>
              <w:t>A fossil is any preserved remains, impression, or trace of any once-living thing from a past geological age. </w:t>
            </w:r>
          </w:p>
        </w:tc>
        <w:tc>
          <w:tcPr>
            <w:tcW w:w="4596" w:type="dxa"/>
            <w:vMerge/>
          </w:tcPr>
          <w:p w:rsidR="001F307F" w:rsidRPr="00A91347" w:rsidRDefault="001F307F" w:rsidP="00A91347"/>
        </w:tc>
      </w:tr>
      <w:tr w:rsidR="001F307F" w:rsidTr="001F307F">
        <w:trPr>
          <w:trHeight w:val="1839"/>
        </w:trPr>
        <w:tc>
          <w:tcPr>
            <w:tcW w:w="6127" w:type="dxa"/>
          </w:tcPr>
          <w:p w:rsidR="001F307F" w:rsidRDefault="001F307F" w:rsidP="00FF5301">
            <w:pPr>
              <w:pStyle w:val="ListParagraph"/>
              <w:numPr>
                <w:ilvl w:val="0"/>
                <w:numId w:val="13"/>
              </w:numPr>
              <w:ind w:left="284" w:hanging="284"/>
            </w:pPr>
            <w:r>
              <w:t>Fossil formation:</w:t>
            </w:r>
          </w:p>
          <w:p w:rsidR="001F307F" w:rsidRPr="0057073C" w:rsidRDefault="00B45D95" w:rsidP="00B45D95">
            <w:pPr>
              <w:pStyle w:val="ListParagraph"/>
              <w:numPr>
                <w:ilvl w:val="0"/>
                <w:numId w:val="19"/>
              </w:numPr>
              <w:ind w:left="142" w:hanging="436"/>
            </w:pPr>
            <w:r>
              <w:rPr>
                <w:rFonts w:cs="Arial"/>
                <w:color w:val="222222"/>
                <w:shd w:val="clear" w:color="auto" w:fill="FFFFFF"/>
              </w:rPr>
              <w:t xml:space="preserve">a) </w:t>
            </w:r>
            <w:r w:rsidR="001F307F" w:rsidRPr="0057073C">
              <w:rPr>
                <w:rFonts w:cs="Arial"/>
                <w:color w:val="222222"/>
                <w:shd w:val="clear" w:color="auto" w:fill="FFFFFF"/>
              </w:rPr>
              <w:t>most are </w:t>
            </w:r>
            <w:r w:rsidR="001F307F" w:rsidRPr="0057073C">
              <w:rPr>
                <w:rFonts w:cs="Arial"/>
                <w:b/>
                <w:bCs/>
                <w:color w:val="222222"/>
                <w:shd w:val="clear" w:color="auto" w:fill="FFFFFF"/>
              </w:rPr>
              <w:t>formed</w:t>
            </w:r>
            <w:r w:rsidR="001F307F" w:rsidRPr="0057073C">
              <w:rPr>
                <w:rFonts w:cs="Arial"/>
                <w:color w:val="222222"/>
                <w:shd w:val="clear" w:color="auto" w:fill="FFFFFF"/>
              </w:rPr>
              <w:t xml:space="preserve"> when a plant or animal dies in a watery environment </w:t>
            </w:r>
          </w:p>
          <w:p w:rsidR="00B45D95" w:rsidRPr="00B45D95" w:rsidRDefault="001F307F" w:rsidP="00B45D95">
            <w:pPr>
              <w:pStyle w:val="ListParagraph"/>
              <w:numPr>
                <w:ilvl w:val="0"/>
                <w:numId w:val="19"/>
              </w:numPr>
              <w:ind w:left="426"/>
            </w:pPr>
            <w:proofErr w:type="gramStart"/>
            <w:r>
              <w:rPr>
                <w:rFonts w:cs="Arial"/>
                <w:color w:val="222222"/>
                <w:shd w:val="clear" w:color="auto" w:fill="FFFFFF"/>
              </w:rPr>
              <w:t>the</w:t>
            </w:r>
            <w:proofErr w:type="gramEnd"/>
            <w:r>
              <w:rPr>
                <w:rFonts w:cs="Arial"/>
                <w:color w:val="222222"/>
                <w:shd w:val="clear" w:color="auto" w:fill="FFFFFF"/>
              </w:rPr>
              <w:t xml:space="preserve"> plant or animal</w:t>
            </w:r>
            <w:r w:rsidRPr="0057073C">
              <w:rPr>
                <w:rFonts w:cs="Arial"/>
                <w:color w:val="222222"/>
                <w:shd w:val="clear" w:color="auto" w:fill="FFFFFF"/>
              </w:rPr>
              <w:t xml:space="preserve"> is buried in mud and silt. </w:t>
            </w:r>
          </w:p>
          <w:p w:rsidR="00B45D95" w:rsidRPr="00B45D95" w:rsidRDefault="00B45D95" w:rsidP="00B45D95">
            <w:pPr>
              <w:pStyle w:val="ListParagraph"/>
              <w:numPr>
                <w:ilvl w:val="0"/>
                <w:numId w:val="19"/>
              </w:numPr>
              <w:ind w:left="426"/>
            </w:pPr>
            <w:proofErr w:type="gramStart"/>
            <w:r>
              <w:rPr>
                <w:rFonts w:cs="Arial"/>
                <w:color w:val="222222"/>
                <w:shd w:val="clear" w:color="auto" w:fill="FFFFFF"/>
              </w:rPr>
              <w:t>s</w:t>
            </w:r>
            <w:r w:rsidR="001F307F" w:rsidRPr="00B45D95">
              <w:rPr>
                <w:rFonts w:cs="Arial"/>
                <w:color w:val="222222"/>
                <w:shd w:val="clear" w:color="auto" w:fill="FFFFFF"/>
              </w:rPr>
              <w:t>oft</w:t>
            </w:r>
            <w:proofErr w:type="gramEnd"/>
            <w:r w:rsidR="001F307F" w:rsidRPr="00B45D95">
              <w:rPr>
                <w:rFonts w:cs="Arial"/>
                <w:color w:val="222222"/>
                <w:shd w:val="clear" w:color="auto" w:fill="FFFFFF"/>
              </w:rPr>
              <w:t xml:space="preserve"> tissues quickly decompose leaving the hard bones or shells behind. </w:t>
            </w:r>
          </w:p>
          <w:p w:rsidR="001F307F" w:rsidRPr="0057073C" w:rsidRDefault="00B45D95" w:rsidP="00B45D95">
            <w:pPr>
              <w:pStyle w:val="ListParagraph"/>
              <w:numPr>
                <w:ilvl w:val="0"/>
                <w:numId w:val="19"/>
              </w:numPr>
              <w:ind w:left="426"/>
            </w:pPr>
            <w:proofErr w:type="gramStart"/>
            <w:r>
              <w:rPr>
                <w:rFonts w:cs="Arial"/>
                <w:color w:val="222222"/>
                <w:shd w:val="clear" w:color="auto" w:fill="FFFFFF"/>
              </w:rPr>
              <w:t>o</w:t>
            </w:r>
            <w:r w:rsidR="001F307F" w:rsidRPr="00B45D95">
              <w:rPr>
                <w:rFonts w:cs="Arial"/>
                <w:color w:val="222222"/>
                <w:shd w:val="clear" w:color="auto" w:fill="FFFFFF"/>
              </w:rPr>
              <w:t>ver</w:t>
            </w:r>
            <w:proofErr w:type="gramEnd"/>
            <w:r w:rsidR="001F307F" w:rsidRPr="00B45D95">
              <w:rPr>
                <w:rFonts w:cs="Arial"/>
                <w:color w:val="222222"/>
                <w:shd w:val="clear" w:color="auto" w:fill="FFFFFF"/>
              </w:rPr>
              <w:t xml:space="preserve"> time sediment builds over the top and hardens into rock.</w:t>
            </w:r>
          </w:p>
        </w:tc>
        <w:tc>
          <w:tcPr>
            <w:tcW w:w="4596" w:type="dxa"/>
            <w:vMerge/>
          </w:tcPr>
          <w:p w:rsidR="001F307F" w:rsidRPr="00A91347" w:rsidRDefault="001F307F" w:rsidP="00A91347"/>
        </w:tc>
      </w:tr>
      <w:tr w:rsidR="00F43620" w:rsidTr="00F43620">
        <w:trPr>
          <w:trHeight w:val="1065"/>
        </w:trPr>
        <w:tc>
          <w:tcPr>
            <w:tcW w:w="6127" w:type="dxa"/>
          </w:tcPr>
          <w:p w:rsidR="00F43620" w:rsidRDefault="00F43620" w:rsidP="00FF5301">
            <w:pPr>
              <w:pStyle w:val="ListParagraph"/>
              <w:numPr>
                <w:ilvl w:val="0"/>
                <w:numId w:val="13"/>
              </w:numPr>
              <w:ind w:left="284" w:hanging="284"/>
            </w:pPr>
            <w:r>
              <w:t xml:space="preserve">Where are fossils found? </w:t>
            </w:r>
          </w:p>
          <w:p w:rsidR="00F43620" w:rsidRDefault="00F43620" w:rsidP="00F43620">
            <w:pPr>
              <w:pStyle w:val="ListParagraph"/>
              <w:numPr>
                <w:ilvl w:val="0"/>
                <w:numId w:val="25"/>
              </w:numPr>
            </w:pPr>
            <w:r>
              <w:t>Fossil</w:t>
            </w:r>
            <w:r>
              <w:t>s are found all over the world.</w:t>
            </w:r>
          </w:p>
          <w:p w:rsidR="00F43620" w:rsidRDefault="00F43620" w:rsidP="00F43620">
            <w:pPr>
              <w:pStyle w:val="ListParagraph"/>
              <w:numPr>
                <w:ilvl w:val="0"/>
                <w:numId w:val="25"/>
              </w:numPr>
            </w:pPr>
            <w:r>
              <w:t>Most fossils are found in sedimentary rock such as shale, limestone, and sandstone.</w:t>
            </w:r>
          </w:p>
        </w:tc>
        <w:tc>
          <w:tcPr>
            <w:tcW w:w="4596" w:type="dxa"/>
            <w:vMerge/>
          </w:tcPr>
          <w:p w:rsidR="00F43620" w:rsidRPr="00A91347" w:rsidRDefault="00F43620" w:rsidP="00A91347"/>
        </w:tc>
      </w:tr>
      <w:tr w:rsidR="001F307F" w:rsidTr="00D175FB">
        <w:trPr>
          <w:trHeight w:val="1105"/>
        </w:trPr>
        <w:tc>
          <w:tcPr>
            <w:tcW w:w="6127" w:type="dxa"/>
          </w:tcPr>
          <w:p w:rsidR="001F307F" w:rsidRDefault="001F307F" w:rsidP="00F43620">
            <w:pPr>
              <w:pStyle w:val="ListParagraph"/>
              <w:numPr>
                <w:ilvl w:val="0"/>
                <w:numId w:val="25"/>
              </w:numPr>
              <w:ind w:left="284" w:hanging="284"/>
            </w:pPr>
            <w:r>
              <w:t>Definition of a soil:</w:t>
            </w:r>
          </w:p>
          <w:p w:rsidR="001F307F" w:rsidRPr="0043587A" w:rsidRDefault="001F307F" w:rsidP="0043587A">
            <w:pPr>
              <w:pStyle w:val="ListParagraph"/>
              <w:numPr>
                <w:ilvl w:val="0"/>
                <w:numId w:val="20"/>
              </w:numPr>
            </w:pPr>
            <w:proofErr w:type="gramStart"/>
            <w:r w:rsidRPr="0043587A">
              <w:rPr>
                <w:rFonts w:cs="Arial"/>
                <w:color w:val="222222"/>
                <w:shd w:val="clear" w:color="auto" w:fill="FFFFFF"/>
              </w:rPr>
              <w:t>the</w:t>
            </w:r>
            <w:proofErr w:type="gramEnd"/>
            <w:r w:rsidRPr="0043587A">
              <w:rPr>
                <w:rFonts w:cs="Arial"/>
                <w:color w:val="222222"/>
                <w:shd w:val="clear" w:color="auto" w:fill="FFFFFF"/>
              </w:rPr>
              <w:t xml:space="preserve"> upper layer of earth in which plants grow, a black or dark brown material typically consisting of a mixture of organic remains, clay, and rock particles.</w:t>
            </w:r>
          </w:p>
        </w:tc>
        <w:tc>
          <w:tcPr>
            <w:tcW w:w="4596" w:type="dxa"/>
            <w:vMerge/>
          </w:tcPr>
          <w:p w:rsidR="001F307F" w:rsidRDefault="001F307F" w:rsidP="00666D77"/>
        </w:tc>
      </w:tr>
      <w:tr w:rsidR="001F307F" w:rsidTr="00B45D95">
        <w:trPr>
          <w:trHeight w:val="834"/>
        </w:trPr>
        <w:tc>
          <w:tcPr>
            <w:tcW w:w="6127" w:type="dxa"/>
          </w:tcPr>
          <w:p w:rsidR="001F307F" w:rsidRDefault="001F307F" w:rsidP="00F43620">
            <w:pPr>
              <w:pStyle w:val="ListParagraph"/>
              <w:numPr>
                <w:ilvl w:val="0"/>
                <w:numId w:val="25"/>
              </w:numPr>
              <w:ind w:left="284" w:hanging="284"/>
            </w:pPr>
            <w:r>
              <w:t xml:space="preserve">Names of common soils: </w:t>
            </w:r>
          </w:p>
          <w:p w:rsidR="001F307F" w:rsidRDefault="00B45D95" w:rsidP="00B45D95">
            <w:pPr>
              <w:pStyle w:val="ListParagraph"/>
              <w:numPr>
                <w:ilvl w:val="0"/>
                <w:numId w:val="23"/>
              </w:numPr>
            </w:pPr>
            <w:r>
              <w:t xml:space="preserve">clay, sandy, </w:t>
            </w:r>
            <w:r w:rsidR="001F307F">
              <w:t xml:space="preserve">loamy </w:t>
            </w:r>
          </w:p>
          <w:p w:rsidR="001F307F" w:rsidRDefault="001F307F" w:rsidP="00F2002B">
            <w:pPr>
              <w:pStyle w:val="ListParagraph"/>
              <w:numPr>
                <w:ilvl w:val="0"/>
                <w:numId w:val="23"/>
              </w:numPr>
            </w:pPr>
            <w:r>
              <w:t xml:space="preserve">peaty, chalky and </w:t>
            </w:r>
            <w:proofErr w:type="spellStart"/>
            <w:r>
              <w:t>silty</w:t>
            </w:r>
            <w:proofErr w:type="spellEnd"/>
            <w:r>
              <w:t xml:space="preserve"> are mixtures of the above</w:t>
            </w:r>
          </w:p>
        </w:tc>
        <w:tc>
          <w:tcPr>
            <w:tcW w:w="4596" w:type="dxa"/>
            <w:vMerge/>
          </w:tcPr>
          <w:p w:rsidR="001F307F" w:rsidRDefault="001F307F" w:rsidP="00666D77"/>
        </w:tc>
      </w:tr>
    </w:tbl>
    <w:p w:rsidR="00422028" w:rsidRPr="00192B5E" w:rsidRDefault="00422028" w:rsidP="00422028">
      <w:pPr>
        <w:rPr>
          <w:color w:val="FF0000"/>
        </w:rPr>
      </w:pPr>
    </w:p>
    <w:sectPr w:rsidR="00422028" w:rsidRPr="00192B5E" w:rsidSect="00B45D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3352"/>
    <w:multiLevelType w:val="hybridMultilevel"/>
    <w:tmpl w:val="8DA69640"/>
    <w:lvl w:ilvl="0" w:tplc="3C7EFF4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1C7D29"/>
    <w:multiLevelType w:val="hybridMultilevel"/>
    <w:tmpl w:val="4B963F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00844"/>
    <w:multiLevelType w:val="hybridMultilevel"/>
    <w:tmpl w:val="A1E670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506C4"/>
    <w:multiLevelType w:val="hybridMultilevel"/>
    <w:tmpl w:val="99387B02"/>
    <w:lvl w:ilvl="0" w:tplc="A0648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4122E"/>
    <w:multiLevelType w:val="hybridMultilevel"/>
    <w:tmpl w:val="113EC98E"/>
    <w:lvl w:ilvl="0" w:tplc="AA96E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54E23"/>
    <w:multiLevelType w:val="hybridMultilevel"/>
    <w:tmpl w:val="EE247D50"/>
    <w:lvl w:ilvl="0" w:tplc="A170DE8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F6F"/>
    <w:multiLevelType w:val="hybridMultilevel"/>
    <w:tmpl w:val="7B1C7570"/>
    <w:lvl w:ilvl="0" w:tplc="6FFC7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4D500D"/>
    <w:multiLevelType w:val="hybridMultilevel"/>
    <w:tmpl w:val="1EBC74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2058F"/>
    <w:multiLevelType w:val="hybridMultilevel"/>
    <w:tmpl w:val="2880139A"/>
    <w:lvl w:ilvl="0" w:tplc="D780CC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8F01DB2"/>
    <w:multiLevelType w:val="hybridMultilevel"/>
    <w:tmpl w:val="37DC590C"/>
    <w:lvl w:ilvl="0" w:tplc="54D6F34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01008"/>
    <w:multiLevelType w:val="hybridMultilevel"/>
    <w:tmpl w:val="2F8C5398"/>
    <w:lvl w:ilvl="0" w:tplc="04BC1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345CEA"/>
    <w:multiLevelType w:val="hybridMultilevel"/>
    <w:tmpl w:val="3808E816"/>
    <w:lvl w:ilvl="0" w:tplc="32BEF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5373A5"/>
    <w:multiLevelType w:val="hybridMultilevel"/>
    <w:tmpl w:val="0D748C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153D5"/>
    <w:multiLevelType w:val="hybridMultilevel"/>
    <w:tmpl w:val="008A21CE"/>
    <w:lvl w:ilvl="0" w:tplc="F9EEA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0D4651"/>
    <w:multiLevelType w:val="hybridMultilevel"/>
    <w:tmpl w:val="E11C7B70"/>
    <w:lvl w:ilvl="0" w:tplc="58287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70A61"/>
    <w:multiLevelType w:val="multilevel"/>
    <w:tmpl w:val="DBBA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260B87"/>
    <w:multiLevelType w:val="hybridMultilevel"/>
    <w:tmpl w:val="5FF48332"/>
    <w:lvl w:ilvl="0" w:tplc="A0648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6753B1"/>
    <w:multiLevelType w:val="hybridMultilevel"/>
    <w:tmpl w:val="459823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0073BB"/>
    <w:multiLevelType w:val="hybridMultilevel"/>
    <w:tmpl w:val="FAC85E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242DF3"/>
    <w:multiLevelType w:val="hybridMultilevel"/>
    <w:tmpl w:val="201E9524"/>
    <w:lvl w:ilvl="0" w:tplc="D0EA56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D1467D4"/>
    <w:multiLevelType w:val="hybridMultilevel"/>
    <w:tmpl w:val="C5B667A4"/>
    <w:lvl w:ilvl="0" w:tplc="3EA811A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"/>
  </w:num>
  <w:num w:numId="4">
    <w:abstractNumId w:val="11"/>
  </w:num>
  <w:num w:numId="5">
    <w:abstractNumId w:val="15"/>
  </w:num>
  <w:num w:numId="6">
    <w:abstractNumId w:val="14"/>
  </w:num>
  <w:num w:numId="7">
    <w:abstractNumId w:val="13"/>
  </w:num>
  <w:num w:numId="8">
    <w:abstractNumId w:val="17"/>
  </w:num>
  <w:num w:numId="9">
    <w:abstractNumId w:val="16"/>
  </w:num>
  <w:num w:numId="10">
    <w:abstractNumId w:val="7"/>
  </w:num>
  <w:num w:numId="11">
    <w:abstractNumId w:val="22"/>
  </w:num>
  <w:num w:numId="12">
    <w:abstractNumId w:val="12"/>
  </w:num>
  <w:num w:numId="13">
    <w:abstractNumId w:val="5"/>
  </w:num>
  <w:num w:numId="14">
    <w:abstractNumId w:val="20"/>
  </w:num>
  <w:num w:numId="15">
    <w:abstractNumId w:val="9"/>
  </w:num>
  <w:num w:numId="16">
    <w:abstractNumId w:val="23"/>
  </w:num>
  <w:num w:numId="17">
    <w:abstractNumId w:val="6"/>
  </w:num>
  <w:num w:numId="18">
    <w:abstractNumId w:val="8"/>
  </w:num>
  <w:num w:numId="19">
    <w:abstractNumId w:val="24"/>
  </w:num>
  <w:num w:numId="20">
    <w:abstractNumId w:val="21"/>
  </w:num>
  <w:num w:numId="21">
    <w:abstractNumId w:val="1"/>
  </w:num>
  <w:num w:numId="22">
    <w:abstractNumId w:val="19"/>
  </w:num>
  <w:num w:numId="23">
    <w:abstractNumId w:val="10"/>
  </w:num>
  <w:num w:numId="24">
    <w:abstractNumId w:val="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06929"/>
    <w:rsid w:val="0001580A"/>
    <w:rsid w:val="000E176C"/>
    <w:rsid w:val="001203B6"/>
    <w:rsid w:val="0013428F"/>
    <w:rsid w:val="00180DC7"/>
    <w:rsid w:val="00192B5E"/>
    <w:rsid w:val="001F307F"/>
    <w:rsid w:val="00232D13"/>
    <w:rsid w:val="00254A7E"/>
    <w:rsid w:val="00414AE5"/>
    <w:rsid w:val="00422028"/>
    <w:rsid w:val="0043587A"/>
    <w:rsid w:val="004C5D7B"/>
    <w:rsid w:val="005010ED"/>
    <w:rsid w:val="005063AC"/>
    <w:rsid w:val="00546F15"/>
    <w:rsid w:val="0057073C"/>
    <w:rsid w:val="00666D77"/>
    <w:rsid w:val="00667B52"/>
    <w:rsid w:val="00686B8B"/>
    <w:rsid w:val="007349A3"/>
    <w:rsid w:val="00777218"/>
    <w:rsid w:val="007C64F5"/>
    <w:rsid w:val="007F05FB"/>
    <w:rsid w:val="00810E58"/>
    <w:rsid w:val="00851731"/>
    <w:rsid w:val="00881DE6"/>
    <w:rsid w:val="008B5183"/>
    <w:rsid w:val="008D4A5A"/>
    <w:rsid w:val="0091327D"/>
    <w:rsid w:val="009D4D68"/>
    <w:rsid w:val="009E2C05"/>
    <w:rsid w:val="00A43D3E"/>
    <w:rsid w:val="00A9019D"/>
    <w:rsid w:val="00A91347"/>
    <w:rsid w:val="00B40F93"/>
    <w:rsid w:val="00B45D95"/>
    <w:rsid w:val="00BD407A"/>
    <w:rsid w:val="00BD4C02"/>
    <w:rsid w:val="00C116AF"/>
    <w:rsid w:val="00CF57DB"/>
    <w:rsid w:val="00D175FB"/>
    <w:rsid w:val="00D568C7"/>
    <w:rsid w:val="00E45D80"/>
    <w:rsid w:val="00E748FF"/>
    <w:rsid w:val="00E84960"/>
    <w:rsid w:val="00F2002B"/>
    <w:rsid w:val="00F43620"/>
    <w:rsid w:val="00F6725F"/>
    <w:rsid w:val="00F934E2"/>
    <w:rsid w:val="00FF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E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youtube.com/watch?v=dsfJRwZXaV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22</cp:revision>
  <dcterms:created xsi:type="dcterms:W3CDTF">2019-06-12T12:56:00Z</dcterms:created>
  <dcterms:modified xsi:type="dcterms:W3CDTF">2019-07-23T15:55:00Z</dcterms:modified>
</cp:coreProperties>
</file>