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1E3FF1" w:rsidP="000E176C">
      <w:pPr>
        <w:jc w:val="center"/>
        <w:rPr>
          <w:u w:val="single"/>
        </w:rPr>
      </w:pPr>
      <w:r>
        <w:rPr>
          <w:u w:val="single"/>
        </w:rPr>
        <w:t>U</w:t>
      </w:r>
      <w:r w:rsidR="00422028">
        <w:rPr>
          <w:u w:val="single"/>
        </w:rPr>
        <w:t xml:space="preserve">KS2 </w:t>
      </w:r>
      <w:r w:rsidR="00F15BF4">
        <w:rPr>
          <w:u w:val="single"/>
        </w:rPr>
        <w:t>Animals including humans</w:t>
      </w:r>
      <w:r w:rsidR="00577FF4">
        <w:rPr>
          <w:u w:val="single"/>
        </w:rPr>
        <w:t xml:space="preserve"> (Year 6</w:t>
      </w:r>
      <w:r w:rsidR="005F3044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3687E" w:rsidTr="0086104B">
        <w:tc>
          <w:tcPr>
            <w:tcW w:w="10740" w:type="dxa"/>
          </w:tcPr>
          <w:p w:rsidR="0033687E" w:rsidRPr="00CC0AED" w:rsidRDefault="0033687E" w:rsidP="0033687E">
            <w:r>
              <w:rPr>
                <w:u w:val="single"/>
              </w:rPr>
              <w:t>Prior Learning:</w:t>
            </w:r>
            <w:r>
              <w:t xml:space="preserve"> Animals have body systems</w:t>
            </w:r>
          </w:p>
        </w:tc>
      </w:tr>
    </w:tbl>
    <w:p w:rsidR="0033687E" w:rsidRPr="0078578E" w:rsidRDefault="0033687E" w:rsidP="0033687E">
      <w:r>
        <w:rPr>
          <w:u w:val="single"/>
        </w:rPr>
        <w:t xml:space="preserve">P.O.S – </w:t>
      </w:r>
      <w:r>
        <w:t xml:space="preserve">Animals including humans </w:t>
      </w:r>
      <w:r w:rsidR="0027070A">
        <w:t xml:space="preserve">                             </w:t>
      </w:r>
      <w:r>
        <w:t xml:space="preserve">Concept – biology cell development   </w:t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7196"/>
        <w:gridCol w:w="3827"/>
      </w:tblGrid>
      <w:tr w:rsidR="00422028" w:rsidTr="006C2DE0">
        <w:trPr>
          <w:trHeight w:val="265"/>
        </w:trPr>
        <w:tc>
          <w:tcPr>
            <w:tcW w:w="7196" w:type="dxa"/>
          </w:tcPr>
          <w:p w:rsidR="00422028" w:rsidRDefault="000E176C" w:rsidP="00CF57DB">
            <w:r>
              <w:t>Facts</w:t>
            </w:r>
          </w:p>
        </w:tc>
        <w:tc>
          <w:tcPr>
            <w:tcW w:w="3827" w:type="dxa"/>
          </w:tcPr>
          <w:p w:rsidR="00422028" w:rsidRDefault="00CF57DB" w:rsidP="00422028">
            <w:r>
              <w:t>Vocabulary</w:t>
            </w:r>
          </w:p>
        </w:tc>
      </w:tr>
      <w:tr w:rsidR="00733FAD" w:rsidTr="0027070A">
        <w:trPr>
          <w:trHeight w:val="793"/>
        </w:trPr>
        <w:tc>
          <w:tcPr>
            <w:tcW w:w="7196" w:type="dxa"/>
          </w:tcPr>
          <w:p w:rsidR="00733FAD" w:rsidRDefault="00733FAD" w:rsidP="006C2DE0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Definition of circulatory system:</w:t>
            </w:r>
          </w:p>
          <w:p w:rsidR="00733FAD" w:rsidRDefault="00733FAD" w:rsidP="006C2DE0">
            <w:pPr>
              <w:pStyle w:val="ListParagraph"/>
              <w:numPr>
                <w:ilvl w:val="0"/>
                <w:numId w:val="3"/>
              </w:numPr>
              <w:ind w:left="284" w:hanging="142"/>
            </w:pPr>
            <w:r>
              <w:t>T</w:t>
            </w:r>
            <w:r w:rsidRPr="00E07ECF">
              <w:t>he system</w:t>
            </w:r>
            <w:r>
              <w:t xml:space="preserve"> that circulates blood </w:t>
            </w:r>
            <w:r w:rsidRPr="00E07ECF">
              <w:t xml:space="preserve"> through the body, consisting</w:t>
            </w:r>
            <w:r>
              <w:t xml:space="preserve"> mainly </w:t>
            </w:r>
            <w:r w:rsidRPr="00E07ECF">
              <w:t>of the heart, blood vessels, blood</w:t>
            </w:r>
          </w:p>
        </w:tc>
        <w:tc>
          <w:tcPr>
            <w:tcW w:w="3827" w:type="dxa"/>
          </w:tcPr>
          <w:p w:rsidR="00733FAD" w:rsidRDefault="00733FAD" w:rsidP="00987B6F"/>
        </w:tc>
      </w:tr>
      <w:tr w:rsidR="00733FAD" w:rsidTr="00EC2A3E">
        <w:trPr>
          <w:trHeight w:val="1195"/>
        </w:trPr>
        <w:tc>
          <w:tcPr>
            <w:tcW w:w="7196" w:type="dxa"/>
          </w:tcPr>
          <w:p w:rsidR="00733FAD" w:rsidRDefault="00733FAD" w:rsidP="006C2DE0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Function of the parts:</w:t>
            </w:r>
          </w:p>
          <w:p w:rsidR="00733FAD" w:rsidRDefault="00733FAD" w:rsidP="006C2DE0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 xml:space="preserve">Heart -  </w:t>
            </w:r>
            <w:r w:rsidRPr="009A1C3F">
              <w:t>an organ that pumps blood throughout the body</w:t>
            </w:r>
          </w:p>
          <w:p w:rsidR="00B94B30" w:rsidRDefault="00733FAD" w:rsidP="006C2DE0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 w:rsidRPr="009A1C3F">
              <w:t xml:space="preserve">blood vessels </w:t>
            </w:r>
            <w:r>
              <w:t xml:space="preserve">- </w:t>
            </w:r>
            <w:r w:rsidRPr="009A1C3F">
              <w:t>transport blood throughout the body</w:t>
            </w:r>
          </w:p>
          <w:p w:rsidR="00733FAD" w:rsidRDefault="00733FAD" w:rsidP="00EC2A3E">
            <w:pPr>
              <w:pStyle w:val="ListParagraph"/>
              <w:numPr>
                <w:ilvl w:val="0"/>
                <w:numId w:val="2"/>
              </w:numPr>
              <w:ind w:left="284" w:hanging="142"/>
            </w:pPr>
            <w:r>
              <w:t>blood - supplies</w:t>
            </w:r>
            <w:r w:rsidRPr="009A1C3F">
              <w:t xml:space="preserve"> oxygen</w:t>
            </w:r>
            <w:r w:rsidR="00EC2A3E">
              <w:t xml:space="preserve"> and essential nutrients </w:t>
            </w:r>
            <w:r w:rsidRPr="009A1C3F">
              <w:t xml:space="preserve"> </w:t>
            </w:r>
            <w:r>
              <w:t xml:space="preserve">to cells and tissues, </w:t>
            </w:r>
            <w:bookmarkStart w:id="0" w:name="_GoBack"/>
            <w:bookmarkEnd w:id="0"/>
          </w:p>
        </w:tc>
        <w:tc>
          <w:tcPr>
            <w:tcW w:w="3827" w:type="dxa"/>
            <w:vMerge w:val="restart"/>
          </w:tcPr>
          <w:p w:rsidR="00733FAD" w:rsidRDefault="00733FAD" w:rsidP="00102C30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75460EE" wp14:editId="5B1771C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-1110615</wp:posOffset>
                  </wp:positionV>
                  <wp:extent cx="2212340" cy="1836420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389" y="21286"/>
                      <wp:lineTo x="2138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FAD" w:rsidRPr="00F061E8" w:rsidRDefault="00733FAD" w:rsidP="00F061E8"/>
          <w:p w:rsidR="00733FAD" w:rsidRPr="00F061E8" w:rsidRDefault="00733FAD" w:rsidP="00F061E8"/>
          <w:p w:rsidR="00733FAD" w:rsidRPr="00F061E8" w:rsidRDefault="00733FAD" w:rsidP="00F061E8"/>
          <w:p w:rsidR="00733FAD" w:rsidRPr="00F061E8" w:rsidRDefault="00733FAD" w:rsidP="00F061E8"/>
          <w:p w:rsidR="00733FAD" w:rsidRPr="00F061E8" w:rsidRDefault="00733FAD" w:rsidP="00F061E8"/>
          <w:p w:rsidR="00733FAD" w:rsidRPr="00F061E8" w:rsidRDefault="00733FAD" w:rsidP="00F061E8"/>
          <w:p w:rsidR="00733FAD" w:rsidRDefault="00733FAD" w:rsidP="00F061E8"/>
          <w:p w:rsidR="00733FAD" w:rsidRPr="00F061E8" w:rsidRDefault="00733FAD" w:rsidP="00F061E8"/>
          <w:p w:rsidR="00733FAD" w:rsidRPr="00F061E8" w:rsidRDefault="00733FAD" w:rsidP="00F061E8"/>
          <w:p w:rsidR="00733FAD" w:rsidRDefault="00733FAD" w:rsidP="00F061E8"/>
          <w:p w:rsidR="00733FAD" w:rsidRPr="00F061E8" w:rsidRDefault="006C2DE0" w:rsidP="00F061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D75185E" wp14:editId="00349AA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167005</wp:posOffset>
                  </wp:positionV>
                  <wp:extent cx="1955800" cy="2984500"/>
                  <wp:effectExtent l="0" t="0" r="6350" b="6350"/>
                  <wp:wrapTight wrapText="bothSides">
                    <wp:wrapPolygon edited="0">
                      <wp:start x="0" y="0"/>
                      <wp:lineTo x="0" y="21508"/>
                      <wp:lineTo x="21460" y="21508"/>
                      <wp:lineTo x="214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Default="00733FAD" w:rsidP="00F061E8"/>
          <w:p w:rsidR="00733FAD" w:rsidRPr="00987B6F" w:rsidRDefault="006C2DE0" w:rsidP="00F061E8">
            <w:r w:rsidRPr="00C32272">
              <w:rPr>
                <w:rFonts w:ascii="Verdana" w:hAnsi="Verdana" w:cstheme="minorHAnsi"/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D1DBD99" wp14:editId="78FF9AFB">
                  <wp:simplePos x="0" y="0"/>
                  <wp:positionH relativeFrom="margin">
                    <wp:posOffset>239395</wp:posOffset>
                  </wp:positionH>
                  <wp:positionV relativeFrom="paragraph">
                    <wp:posOffset>-4931410</wp:posOffset>
                  </wp:positionV>
                  <wp:extent cx="1762125" cy="1762125"/>
                  <wp:effectExtent l="0" t="76200" r="219075" b="295275"/>
                  <wp:wrapTight wrapText="bothSides">
                    <wp:wrapPolygon edited="0">
                      <wp:start x="11209" y="-934"/>
                      <wp:lineTo x="3036" y="-467"/>
                      <wp:lineTo x="3036" y="3269"/>
                      <wp:lineTo x="1401" y="3269"/>
                      <wp:lineTo x="0" y="14478"/>
                      <wp:lineTo x="467" y="21016"/>
                      <wp:lineTo x="2802" y="21950"/>
                      <wp:lineTo x="2802" y="22184"/>
                      <wp:lineTo x="5838" y="24519"/>
                      <wp:lineTo x="6071" y="24986"/>
                      <wp:lineTo x="8173" y="24986"/>
                      <wp:lineTo x="8406" y="24519"/>
                      <wp:lineTo x="21016" y="21950"/>
                      <wp:lineTo x="22651" y="18214"/>
                      <wp:lineTo x="24052" y="14711"/>
                      <wp:lineTo x="24052" y="14478"/>
                      <wp:lineTo x="23585" y="10975"/>
                      <wp:lineTo x="23585" y="10742"/>
                      <wp:lineTo x="23118" y="7239"/>
                      <wp:lineTo x="23118" y="7005"/>
                      <wp:lineTo x="20316" y="3503"/>
                      <wp:lineTo x="20316" y="2102"/>
                      <wp:lineTo x="15412" y="-467"/>
                      <wp:lineTo x="13310" y="-934"/>
                      <wp:lineTo x="11209" y="-934"/>
                    </wp:wrapPolygon>
                  </wp:wrapTight>
                  <wp:docPr id="249" name="Picture 249" descr="Image result for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3FAD">
              <w:t>Impact drugs can have on the body:</w:t>
            </w:r>
          </w:p>
        </w:tc>
      </w:tr>
      <w:tr w:rsidR="0027070A" w:rsidTr="00EC2A3E">
        <w:trPr>
          <w:trHeight w:val="1570"/>
        </w:trPr>
        <w:tc>
          <w:tcPr>
            <w:tcW w:w="7196" w:type="dxa"/>
          </w:tcPr>
          <w:p w:rsidR="00EC2A3E" w:rsidRDefault="0027070A" w:rsidP="00EC2A3E">
            <w:pPr>
              <w:pStyle w:val="ListParagraph"/>
              <w:numPr>
                <w:ilvl w:val="0"/>
                <w:numId w:val="1"/>
              </w:numPr>
              <w:ind w:left="284" w:hanging="142"/>
            </w:pPr>
            <w:r>
              <w:t>Blood vessels</w:t>
            </w:r>
            <w:r w:rsidR="00EC2A3E">
              <w:t>:</w:t>
            </w:r>
          </w:p>
          <w:p w:rsidR="00EC2A3E" w:rsidRPr="00EC2A3E" w:rsidRDefault="00EC2A3E" w:rsidP="00EC2A3E">
            <w:pPr>
              <w:pStyle w:val="ListParagraph"/>
              <w:numPr>
                <w:ilvl w:val="0"/>
                <w:numId w:val="11"/>
              </w:numPr>
            </w:pPr>
            <w:r w:rsidRPr="00EC2A3E">
              <w:rPr>
                <w:iCs/>
                <w:color w:val="000000" w:themeColor="text1"/>
              </w:rPr>
              <w:t>Arteries – Take blood AWAY from the heart to the body organs and tissues. When blood is pumped through</w:t>
            </w:r>
            <w:r>
              <w:rPr>
                <w:iCs/>
                <w:color w:val="000000" w:themeColor="text1"/>
              </w:rPr>
              <w:t xml:space="preserve"> these, you can feel your pulse</w:t>
            </w:r>
          </w:p>
          <w:p w:rsidR="00EC2A3E" w:rsidRPr="00EC2A3E" w:rsidRDefault="00EC2A3E" w:rsidP="00EC2A3E">
            <w:pPr>
              <w:pStyle w:val="ListParagraph"/>
              <w:numPr>
                <w:ilvl w:val="0"/>
                <w:numId w:val="11"/>
              </w:numPr>
            </w:pPr>
            <w:r w:rsidRPr="00EC2A3E">
              <w:rPr>
                <w:iCs/>
                <w:color w:val="000000" w:themeColor="text1"/>
              </w:rPr>
              <w:t xml:space="preserve"> Veins – Take blood TOWARDS the hea</w:t>
            </w:r>
            <w:r>
              <w:rPr>
                <w:iCs/>
                <w:color w:val="000000" w:themeColor="text1"/>
              </w:rPr>
              <w:t>rt from body organs and tissues</w:t>
            </w:r>
          </w:p>
          <w:p w:rsidR="0027070A" w:rsidRDefault="00EC2A3E" w:rsidP="00EC2A3E">
            <w:pPr>
              <w:pStyle w:val="ListParagraph"/>
              <w:numPr>
                <w:ilvl w:val="0"/>
                <w:numId w:val="11"/>
              </w:numPr>
            </w:pPr>
            <w:r w:rsidRPr="00EC2A3E">
              <w:rPr>
                <w:iCs/>
                <w:color w:val="000000" w:themeColor="text1"/>
              </w:rPr>
              <w:t xml:space="preserve"> Capillaries </w:t>
            </w:r>
            <w:r w:rsidRPr="00EC2A3E">
              <w:rPr>
                <w:iCs/>
                <w:color w:val="000000" w:themeColor="text1"/>
              </w:rPr>
              <w:softHyphen/>
              <w:t>– Tiny blood vessels which take the blood into organs and tissues.</w:t>
            </w:r>
          </w:p>
        </w:tc>
        <w:tc>
          <w:tcPr>
            <w:tcW w:w="3827" w:type="dxa"/>
            <w:vMerge/>
          </w:tcPr>
          <w:p w:rsidR="0027070A" w:rsidRDefault="0027070A" w:rsidP="00102C30">
            <w:pPr>
              <w:rPr>
                <w:noProof/>
                <w:lang w:eastAsia="en-GB"/>
              </w:rPr>
            </w:pPr>
          </w:p>
        </w:tc>
      </w:tr>
      <w:tr w:rsidR="00733FAD" w:rsidTr="006C2DE0">
        <w:trPr>
          <w:trHeight w:val="1078"/>
        </w:trPr>
        <w:tc>
          <w:tcPr>
            <w:tcW w:w="7196" w:type="dxa"/>
          </w:tcPr>
          <w:p w:rsidR="00733FAD" w:rsidRDefault="00733FAD" w:rsidP="00EC2A3E">
            <w:pPr>
              <w:pStyle w:val="ListParagraph"/>
              <w:numPr>
                <w:ilvl w:val="0"/>
                <w:numId w:val="11"/>
              </w:numPr>
              <w:ind w:left="284" w:hanging="142"/>
            </w:pPr>
            <w:r>
              <w:t>Circulatory system:</w:t>
            </w:r>
          </w:p>
          <w:p w:rsidR="00B94B30" w:rsidRDefault="00733FAD" w:rsidP="006C2DE0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The right atrium collects the deoxygenated blood from the body, via the vena cava. It sends the blood to the right ventricle.</w:t>
            </w:r>
          </w:p>
          <w:p w:rsidR="00B94B30" w:rsidRDefault="00733FAD" w:rsidP="006C2DE0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The right ventricle pumps the deoxygenated blood to the lungs. Here the blood picks up oxygen and disposes of carbon dioxide.</w:t>
            </w:r>
          </w:p>
          <w:p w:rsidR="00B94B30" w:rsidRDefault="00733FAD" w:rsidP="006C2DE0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The lungs send oxygenated blood back to the left atrium which pumps it to the left ventricle.</w:t>
            </w:r>
          </w:p>
          <w:p w:rsidR="00733FAD" w:rsidRDefault="00733FAD" w:rsidP="006C2DE0">
            <w:pPr>
              <w:pStyle w:val="ListParagraph"/>
              <w:numPr>
                <w:ilvl w:val="0"/>
                <w:numId w:val="5"/>
              </w:numPr>
              <w:ind w:left="284" w:hanging="142"/>
            </w:pPr>
            <w:r>
              <w:t>The left ventricle pumps the blood to the rest of the body, via the aorta.</w:t>
            </w:r>
          </w:p>
        </w:tc>
        <w:tc>
          <w:tcPr>
            <w:tcW w:w="3827" w:type="dxa"/>
            <w:vMerge/>
          </w:tcPr>
          <w:p w:rsidR="00733FAD" w:rsidRDefault="00733FAD" w:rsidP="00F061E8"/>
        </w:tc>
      </w:tr>
      <w:tr w:rsidR="00733FAD" w:rsidTr="006C2DE0">
        <w:trPr>
          <w:trHeight w:val="381"/>
        </w:trPr>
        <w:tc>
          <w:tcPr>
            <w:tcW w:w="7196" w:type="dxa"/>
          </w:tcPr>
          <w:p w:rsidR="00B94B30" w:rsidRDefault="00681A11" w:rsidP="00EC2A3E">
            <w:pPr>
              <w:pStyle w:val="ListParagraph"/>
              <w:numPr>
                <w:ilvl w:val="0"/>
                <w:numId w:val="11"/>
              </w:numPr>
              <w:ind w:left="284" w:hanging="578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="00B94B30">
              <w:rPr>
                <w:rFonts w:cstheme="minorHAnsi"/>
              </w:rPr>
              <w:t>How to keep the body healthy</w:t>
            </w:r>
            <w:r w:rsidR="00B94B30" w:rsidRPr="00B94B30">
              <w:rPr>
                <w:rFonts w:cstheme="minorHAnsi"/>
              </w:rPr>
              <w:t xml:space="preserve">: </w:t>
            </w:r>
          </w:p>
          <w:p w:rsidR="00B94B30" w:rsidRDefault="00B94B30" w:rsidP="006C2DE0">
            <w:pPr>
              <w:pStyle w:val="ListParagraph"/>
              <w:numPr>
                <w:ilvl w:val="0"/>
                <w:numId w:val="6"/>
              </w:numPr>
              <w:ind w:left="284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Diet - </w:t>
            </w:r>
            <w:r w:rsidRPr="00B94B30">
              <w:rPr>
                <w:rFonts w:cstheme="minorHAnsi"/>
              </w:rPr>
              <w:t>the kinds of food that a person, animal, or community habitually eat</w:t>
            </w:r>
          </w:p>
          <w:p w:rsidR="00733FAD" w:rsidRPr="00B94B30" w:rsidRDefault="00B94B30" w:rsidP="006C2DE0">
            <w:pPr>
              <w:pStyle w:val="ListParagraph"/>
              <w:numPr>
                <w:ilvl w:val="0"/>
                <w:numId w:val="6"/>
              </w:numPr>
              <w:ind w:left="284" w:hanging="142"/>
              <w:rPr>
                <w:rFonts w:cstheme="minorHAnsi"/>
              </w:rPr>
            </w:pPr>
            <w:r>
              <w:t xml:space="preserve">Exercise: - </w:t>
            </w:r>
            <w:r w:rsidRPr="00F44C56">
              <w:t>activity requiring physical effort, carried out to sustain or improve health and fitness</w:t>
            </w:r>
          </w:p>
        </w:tc>
        <w:tc>
          <w:tcPr>
            <w:tcW w:w="3827" w:type="dxa"/>
            <w:vMerge/>
          </w:tcPr>
          <w:p w:rsidR="00733FAD" w:rsidRPr="00F061E8" w:rsidRDefault="00733FAD" w:rsidP="00F061E8"/>
        </w:tc>
      </w:tr>
      <w:tr w:rsidR="00B94B30" w:rsidTr="006C2DE0">
        <w:trPr>
          <w:trHeight w:val="381"/>
        </w:trPr>
        <w:tc>
          <w:tcPr>
            <w:tcW w:w="7196" w:type="dxa"/>
          </w:tcPr>
          <w:p w:rsidR="00B94B30" w:rsidRDefault="00B94B30" w:rsidP="00EC2A3E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Why is good nutrition important?</w:t>
            </w:r>
          </w:p>
          <w:p w:rsidR="00B94B30" w:rsidRPr="00F44C56" w:rsidRDefault="00B94B30" w:rsidP="006C2DE0">
            <w:pPr>
              <w:pStyle w:val="ListParagraph"/>
              <w:numPr>
                <w:ilvl w:val="0"/>
                <w:numId w:val="7"/>
              </w:numPr>
            </w:pPr>
            <w:r w:rsidRPr="00B94B30">
              <w:rPr>
                <w:rFonts w:cstheme="minorHAnsi"/>
              </w:rPr>
              <w:t xml:space="preserve">Good nutrition is an important part of leading a healthy lifestyle. </w:t>
            </w:r>
          </w:p>
          <w:p w:rsidR="00B94B30" w:rsidRDefault="00B94B30" w:rsidP="006C2DE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F44C56">
              <w:rPr>
                <w:rFonts w:cstheme="minorHAnsi"/>
              </w:rPr>
              <w:t>Combined with physical activity, your diet can help you to reach and maintain a healthy weight, reduce your risk of chronic diseases (like heart disease and cancer), and promote your overall health.</w:t>
            </w:r>
          </w:p>
        </w:tc>
        <w:tc>
          <w:tcPr>
            <w:tcW w:w="3827" w:type="dxa"/>
            <w:vMerge/>
          </w:tcPr>
          <w:p w:rsidR="00B94B30" w:rsidRPr="00F061E8" w:rsidRDefault="00B94B30" w:rsidP="00F061E8"/>
        </w:tc>
      </w:tr>
      <w:tr w:rsidR="00733FAD" w:rsidTr="006C2DE0">
        <w:trPr>
          <w:trHeight w:val="569"/>
        </w:trPr>
        <w:tc>
          <w:tcPr>
            <w:tcW w:w="7196" w:type="dxa"/>
          </w:tcPr>
          <w:p w:rsidR="00B94B30" w:rsidRDefault="00733FAD" w:rsidP="00EC2A3E">
            <w:pPr>
              <w:pStyle w:val="ListParagraph"/>
              <w:numPr>
                <w:ilvl w:val="0"/>
                <w:numId w:val="11"/>
              </w:numPr>
            </w:pPr>
            <w:r w:rsidRPr="00987B6F">
              <w:t>Nutrients</w:t>
            </w:r>
            <w:r w:rsidR="00B94B30">
              <w:t>:</w:t>
            </w:r>
          </w:p>
          <w:p w:rsidR="00681A11" w:rsidRDefault="00733FAD" w:rsidP="006C2DE0">
            <w:pPr>
              <w:pStyle w:val="ListParagraph"/>
              <w:numPr>
                <w:ilvl w:val="0"/>
                <w:numId w:val="8"/>
              </w:numPr>
              <w:ind w:left="284" w:hanging="142"/>
            </w:pPr>
            <w:r>
              <w:t xml:space="preserve"> </w:t>
            </w:r>
            <w:proofErr w:type="gramStart"/>
            <w:r>
              <w:t>transported</w:t>
            </w:r>
            <w:proofErr w:type="gramEnd"/>
            <w:r>
              <w:t xml:space="preserve"> throughout the body through</w:t>
            </w:r>
            <w:r w:rsidRPr="00987B6F">
              <w:t xml:space="preserve"> blood via capillaries, tiny blood vessels that connect arteries to veins. </w:t>
            </w:r>
          </w:p>
          <w:p w:rsidR="00733FAD" w:rsidRPr="00F44C56" w:rsidRDefault="00733FAD" w:rsidP="006C2DE0">
            <w:pPr>
              <w:pStyle w:val="ListParagraph"/>
              <w:numPr>
                <w:ilvl w:val="0"/>
                <w:numId w:val="8"/>
              </w:numPr>
              <w:ind w:left="284" w:hanging="142"/>
            </w:pPr>
            <w:r w:rsidRPr="00987B6F">
              <w:t>Nutrients, oxygen and wa</w:t>
            </w:r>
            <w:r>
              <w:t>stes all pass in and out of the</w:t>
            </w:r>
            <w:r w:rsidRPr="00987B6F">
              <w:t xml:space="preserve"> blood through the capillary walls</w:t>
            </w:r>
          </w:p>
        </w:tc>
        <w:tc>
          <w:tcPr>
            <w:tcW w:w="3827" w:type="dxa"/>
            <w:vMerge/>
          </w:tcPr>
          <w:p w:rsidR="00733FAD" w:rsidRPr="00A91347" w:rsidRDefault="00733FAD" w:rsidP="00666D77"/>
        </w:tc>
      </w:tr>
      <w:tr w:rsidR="00733FAD" w:rsidTr="006C2DE0">
        <w:trPr>
          <w:trHeight w:val="1391"/>
        </w:trPr>
        <w:tc>
          <w:tcPr>
            <w:tcW w:w="7196" w:type="dxa"/>
          </w:tcPr>
          <w:p w:rsidR="00733FAD" w:rsidRDefault="0034664F" w:rsidP="00EC2A3E">
            <w:pPr>
              <w:pStyle w:val="ListParagraph"/>
              <w:numPr>
                <w:ilvl w:val="0"/>
                <w:numId w:val="11"/>
              </w:numPr>
            </w:pPr>
            <w:r>
              <w:t>Definition of drugs and their effect:</w:t>
            </w:r>
          </w:p>
          <w:p w:rsidR="0034664F" w:rsidRDefault="0034664F" w:rsidP="006C2DE0">
            <w:pPr>
              <w:pStyle w:val="ListParagraph"/>
              <w:numPr>
                <w:ilvl w:val="0"/>
                <w:numId w:val="9"/>
              </w:numPr>
            </w:pPr>
            <w:proofErr w:type="gramStart"/>
            <w:r w:rsidRPr="00F44C56">
              <w:t>a</w:t>
            </w:r>
            <w:proofErr w:type="gramEnd"/>
            <w:r w:rsidRPr="00F44C56">
              <w:t xml:space="preserve"> medicine or other substance which has a physiological effect when ingested or otherwise introduced into the body.</w:t>
            </w:r>
          </w:p>
          <w:p w:rsidR="0034664F" w:rsidRDefault="0034664F" w:rsidP="006C2DE0">
            <w:pPr>
              <w:pStyle w:val="ListParagraph"/>
              <w:numPr>
                <w:ilvl w:val="0"/>
                <w:numId w:val="9"/>
              </w:numPr>
            </w:pPr>
            <w:r w:rsidRPr="003B4788">
              <w:t>Stimulants speed or 'stimula</w:t>
            </w:r>
            <w:r>
              <w:t xml:space="preserve">te' the central nervous system </w:t>
            </w:r>
            <w:r w:rsidRPr="003B4788">
              <w:t>making you</w:t>
            </w:r>
            <w:r>
              <w:t xml:space="preserve"> feel more alert and confident</w:t>
            </w:r>
          </w:p>
          <w:p w:rsidR="0034664F" w:rsidRDefault="0034664F" w:rsidP="006C2DE0">
            <w:pPr>
              <w:pStyle w:val="ListParagraph"/>
              <w:numPr>
                <w:ilvl w:val="0"/>
                <w:numId w:val="9"/>
              </w:numPr>
            </w:pPr>
            <w:r w:rsidRPr="003B4788">
              <w:t>can cause increased heart rate, blood pressure and body temperature, reduced appetite, agitation and sleeplessness</w:t>
            </w:r>
          </w:p>
        </w:tc>
        <w:tc>
          <w:tcPr>
            <w:tcW w:w="3827" w:type="dxa"/>
            <w:vMerge/>
          </w:tcPr>
          <w:p w:rsidR="00733FAD" w:rsidRDefault="00733FAD" w:rsidP="00666D77"/>
        </w:tc>
      </w:tr>
      <w:tr w:rsidR="00733FAD" w:rsidTr="00EC2A3E">
        <w:trPr>
          <w:trHeight w:val="770"/>
        </w:trPr>
        <w:tc>
          <w:tcPr>
            <w:tcW w:w="7196" w:type="dxa"/>
            <w:tcBorders>
              <w:bottom w:val="single" w:sz="4" w:space="0" w:color="auto"/>
            </w:tcBorders>
          </w:tcPr>
          <w:p w:rsidR="006C2DE0" w:rsidRDefault="006C2DE0" w:rsidP="006C2DE0">
            <w:r>
              <w:t>Websites:</w:t>
            </w:r>
          </w:p>
          <w:p w:rsidR="00733FAD" w:rsidRDefault="00733FAD" w:rsidP="0034664F"/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733FAD" w:rsidRDefault="00733FAD" w:rsidP="00666D77"/>
        </w:tc>
      </w:tr>
    </w:tbl>
    <w:p w:rsidR="00422028" w:rsidRPr="00192B5E" w:rsidRDefault="00422028" w:rsidP="00084F58">
      <w:pPr>
        <w:rPr>
          <w:color w:val="FF0000"/>
        </w:rPr>
      </w:pPr>
    </w:p>
    <w:sectPr w:rsidR="00422028" w:rsidRPr="00192B5E" w:rsidSect="006C2D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7F7"/>
    <w:multiLevelType w:val="hybridMultilevel"/>
    <w:tmpl w:val="977853B0"/>
    <w:lvl w:ilvl="0" w:tplc="AB684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0A47AE"/>
    <w:multiLevelType w:val="hybridMultilevel"/>
    <w:tmpl w:val="731C52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C3D4D"/>
    <w:multiLevelType w:val="hybridMultilevel"/>
    <w:tmpl w:val="ECF05EC2"/>
    <w:lvl w:ilvl="0" w:tplc="CD4442F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B0BA1"/>
    <w:multiLevelType w:val="hybridMultilevel"/>
    <w:tmpl w:val="DACA1264"/>
    <w:lvl w:ilvl="0" w:tplc="D25E1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A7231E"/>
    <w:multiLevelType w:val="hybridMultilevel"/>
    <w:tmpl w:val="38E28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A580C"/>
    <w:multiLevelType w:val="hybridMultilevel"/>
    <w:tmpl w:val="C936A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D2D86"/>
    <w:multiLevelType w:val="hybridMultilevel"/>
    <w:tmpl w:val="DCC02A68"/>
    <w:lvl w:ilvl="0" w:tplc="931C0B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D9166D"/>
    <w:multiLevelType w:val="hybridMultilevel"/>
    <w:tmpl w:val="4328A066"/>
    <w:lvl w:ilvl="0" w:tplc="529A4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6607A3"/>
    <w:multiLevelType w:val="hybridMultilevel"/>
    <w:tmpl w:val="AC62981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C0E355E"/>
    <w:multiLevelType w:val="hybridMultilevel"/>
    <w:tmpl w:val="D7486920"/>
    <w:lvl w:ilvl="0" w:tplc="122452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23D5785"/>
    <w:multiLevelType w:val="hybridMultilevel"/>
    <w:tmpl w:val="F7BA2792"/>
    <w:lvl w:ilvl="0" w:tplc="199CCC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4F58"/>
    <w:rsid w:val="000B6573"/>
    <w:rsid w:val="000B78B1"/>
    <w:rsid w:val="000D7E8A"/>
    <w:rsid w:val="000E176C"/>
    <w:rsid w:val="000E2015"/>
    <w:rsid w:val="00102C30"/>
    <w:rsid w:val="001203B6"/>
    <w:rsid w:val="001848C4"/>
    <w:rsid w:val="00192890"/>
    <w:rsid w:val="00192B5E"/>
    <w:rsid w:val="001B023C"/>
    <w:rsid w:val="001D685A"/>
    <w:rsid w:val="001E3FF1"/>
    <w:rsid w:val="0022146A"/>
    <w:rsid w:val="00234C3F"/>
    <w:rsid w:val="00261182"/>
    <w:rsid w:val="002701D3"/>
    <w:rsid w:val="0027070A"/>
    <w:rsid w:val="002C3ADD"/>
    <w:rsid w:val="0033687E"/>
    <w:rsid w:val="0034664F"/>
    <w:rsid w:val="003B4788"/>
    <w:rsid w:val="003C38F4"/>
    <w:rsid w:val="003E00AD"/>
    <w:rsid w:val="003F345D"/>
    <w:rsid w:val="004007BA"/>
    <w:rsid w:val="004033F5"/>
    <w:rsid w:val="00414AE5"/>
    <w:rsid w:val="00422028"/>
    <w:rsid w:val="00440417"/>
    <w:rsid w:val="004C4AF6"/>
    <w:rsid w:val="00577FF4"/>
    <w:rsid w:val="00586EC9"/>
    <w:rsid w:val="005C4FEE"/>
    <w:rsid w:val="005F3044"/>
    <w:rsid w:val="00652CB3"/>
    <w:rsid w:val="00666D77"/>
    <w:rsid w:val="00681A11"/>
    <w:rsid w:val="006C09A4"/>
    <w:rsid w:val="006C2DE0"/>
    <w:rsid w:val="006E35FA"/>
    <w:rsid w:val="006E47BC"/>
    <w:rsid w:val="0071085C"/>
    <w:rsid w:val="00733FAD"/>
    <w:rsid w:val="007349A3"/>
    <w:rsid w:val="0077228C"/>
    <w:rsid w:val="00777218"/>
    <w:rsid w:val="0078578E"/>
    <w:rsid w:val="007866F2"/>
    <w:rsid w:val="007A783B"/>
    <w:rsid w:val="007C0057"/>
    <w:rsid w:val="007C2563"/>
    <w:rsid w:val="007D7F06"/>
    <w:rsid w:val="00837A01"/>
    <w:rsid w:val="00851731"/>
    <w:rsid w:val="00877672"/>
    <w:rsid w:val="008B5183"/>
    <w:rsid w:val="008B6F10"/>
    <w:rsid w:val="008D2E98"/>
    <w:rsid w:val="00902004"/>
    <w:rsid w:val="00902D42"/>
    <w:rsid w:val="009507F3"/>
    <w:rsid w:val="009640CA"/>
    <w:rsid w:val="00987B6F"/>
    <w:rsid w:val="00990201"/>
    <w:rsid w:val="0099145C"/>
    <w:rsid w:val="009A1C3F"/>
    <w:rsid w:val="009D4D68"/>
    <w:rsid w:val="00A300A7"/>
    <w:rsid w:val="00A35130"/>
    <w:rsid w:val="00A8449E"/>
    <w:rsid w:val="00A9019D"/>
    <w:rsid w:val="00A91347"/>
    <w:rsid w:val="00AC4A9C"/>
    <w:rsid w:val="00B34354"/>
    <w:rsid w:val="00B3481D"/>
    <w:rsid w:val="00B94B30"/>
    <w:rsid w:val="00BD3BE3"/>
    <w:rsid w:val="00BD407A"/>
    <w:rsid w:val="00BD4C02"/>
    <w:rsid w:val="00BE2AB2"/>
    <w:rsid w:val="00C116AF"/>
    <w:rsid w:val="00C118CA"/>
    <w:rsid w:val="00C93A78"/>
    <w:rsid w:val="00CD4678"/>
    <w:rsid w:val="00CF57DB"/>
    <w:rsid w:val="00D72C19"/>
    <w:rsid w:val="00D94E75"/>
    <w:rsid w:val="00DA051E"/>
    <w:rsid w:val="00DA7B74"/>
    <w:rsid w:val="00E07ECF"/>
    <w:rsid w:val="00E111B7"/>
    <w:rsid w:val="00E748FF"/>
    <w:rsid w:val="00E7732A"/>
    <w:rsid w:val="00E84960"/>
    <w:rsid w:val="00EC2A3E"/>
    <w:rsid w:val="00ED09EB"/>
    <w:rsid w:val="00EF1B7C"/>
    <w:rsid w:val="00F061E8"/>
    <w:rsid w:val="00F15BF4"/>
    <w:rsid w:val="00F44C56"/>
    <w:rsid w:val="00F626FD"/>
    <w:rsid w:val="00F90366"/>
    <w:rsid w:val="00F934E2"/>
    <w:rsid w:val="00FA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207F1-E701-4D17-B038-9C1002D8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17</cp:revision>
  <dcterms:created xsi:type="dcterms:W3CDTF">2019-07-12T10:17:00Z</dcterms:created>
  <dcterms:modified xsi:type="dcterms:W3CDTF">2019-07-24T20:02:00Z</dcterms:modified>
</cp:coreProperties>
</file>