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28" w:rsidRPr="008D66BB" w:rsidRDefault="009E46F4" w:rsidP="0008289E">
      <w:pPr>
        <w:jc w:val="center"/>
        <w:rPr>
          <w:sz w:val="21"/>
          <w:szCs w:val="21"/>
          <w:u w:val="single"/>
        </w:rPr>
      </w:pPr>
      <w:r>
        <w:rPr>
          <w:u w:val="single"/>
        </w:rPr>
        <w:t xml:space="preserve">Year </w:t>
      </w:r>
      <w:r w:rsidR="005B21AC">
        <w:rPr>
          <w:u w:val="single"/>
        </w:rPr>
        <w:t>2</w:t>
      </w:r>
      <w:r w:rsidR="009B2F2E">
        <w:rPr>
          <w:u w:val="single"/>
        </w:rPr>
        <w:t xml:space="preserve"> RE</w:t>
      </w:r>
      <w:r>
        <w:rPr>
          <w:u w:val="single"/>
        </w:rPr>
        <w:t xml:space="preserve"> </w:t>
      </w:r>
      <w:r w:rsidR="009B2F2E">
        <w:rPr>
          <w:u w:val="single"/>
        </w:rPr>
        <w:t xml:space="preserve">– </w:t>
      </w:r>
      <w:r w:rsidR="00263DD7">
        <w:rPr>
          <w:u w:val="single"/>
        </w:rPr>
        <w:t>Hindu dharma</w:t>
      </w:r>
      <w:r w:rsidR="009B2F2E">
        <w:rPr>
          <w:u w:val="single"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B2F2E" w:rsidRPr="008D66BB" w:rsidTr="006E1F29">
        <w:tc>
          <w:tcPr>
            <w:tcW w:w="10740" w:type="dxa"/>
          </w:tcPr>
          <w:p w:rsidR="00263DD7" w:rsidRPr="004375C5" w:rsidRDefault="009B2F2E" w:rsidP="00263DD7">
            <w:pPr>
              <w:rPr>
                <w:rFonts w:cs="Arial"/>
              </w:rPr>
            </w:pPr>
            <w:r>
              <w:rPr>
                <w:sz w:val="21"/>
                <w:szCs w:val="21"/>
                <w:u w:val="single"/>
              </w:rPr>
              <w:t>Curriculum Aims:</w:t>
            </w:r>
            <w:r>
              <w:t xml:space="preserve"> </w:t>
            </w:r>
            <w:r w:rsidR="00263DD7" w:rsidRPr="00143448">
              <w:rPr>
                <w:rFonts w:cs="Arial"/>
              </w:rPr>
              <w:t xml:space="preserve">This unit enables pupils to explore </w:t>
            </w:r>
            <w:r w:rsidR="00263DD7" w:rsidRPr="004375C5">
              <w:rPr>
                <w:rFonts w:cs="Arial"/>
              </w:rPr>
              <w:t xml:space="preserve">the purpose of and some </w:t>
            </w:r>
            <w:r w:rsidR="00263DD7">
              <w:rPr>
                <w:rFonts w:cs="Arial"/>
              </w:rPr>
              <w:t xml:space="preserve">of the </w:t>
            </w:r>
            <w:r w:rsidR="00263DD7" w:rsidRPr="004375C5">
              <w:rPr>
                <w:rFonts w:cs="Arial"/>
              </w:rPr>
              <w:t xml:space="preserve">practices associated with Hindu worship.  The focus includes </w:t>
            </w:r>
            <w:r w:rsidR="00263DD7">
              <w:rPr>
                <w:rFonts w:cs="Arial"/>
              </w:rPr>
              <w:t>beliefs about Brahman, family, community</w:t>
            </w:r>
            <w:r w:rsidR="00263DD7" w:rsidRPr="004375C5">
              <w:rPr>
                <w:rFonts w:cs="Arial"/>
              </w:rPr>
              <w:t xml:space="preserve"> and Worship.  </w:t>
            </w:r>
          </w:p>
          <w:p w:rsidR="00263DD7" w:rsidRDefault="00263DD7" w:rsidP="00263DD7">
            <w:pPr>
              <w:rPr>
                <w:rFonts w:cs="Arial"/>
              </w:rPr>
            </w:pPr>
            <w:r w:rsidRPr="004375C5">
              <w:rPr>
                <w:rFonts w:cs="Arial"/>
              </w:rPr>
              <w:t>Opportunities are pro</w:t>
            </w:r>
            <w:r>
              <w:rPr>
                <w:rFonts w:cs="Arial"/>
              </w:rPr>
              <w:t>vided for pupils to investigate ways that Hindus might express their devotion to God</w:t>
            </w:r>
            <w:r w:rsidRPr="004375C5">
              <w:rPr>
                <w:rFonts w:cs="Arial"/>
              </w:rPr>
              <w:t xml:space="preserve"> through worship</w:t>
            </w:r>
            <w:r>
              <w:rPr>
                <w:rFonts w:cs="Arial"/>
              </w:rPr>
              <w:t>ping the deities. They should know that Hindus believe in one God with many forms and so whichever deity is worshipped, it is ultimately a way of worshipping God.</w:t>
            </w:r>
          </w:p>
          <w:p w:rsidR="009B2F2E" w:rsidRPr="008D66BB" w:rsidRDefault="00263DD7" w:rsidP="00263DD7">
            <w:pPr>
              <w:pStyle w:val="TableParagraph"/>
              <w:spacing w:before="5" w:line="247" w:lineRule="auto"/>
              <w:ind w:left="0" w:right="206"/>
              <w:jc w:val="both"/>
              <w:rPr>
                <w:sz w:val="21"/>
                <w:szCs w:val="21"/>
                <w:u w:val="single"/>
              </w:rPr>
            </w:pPr>
            <w:r>
              <w:rPr>
                <w:rFonts w:cs="Arial"/>
              </w:rPr>
              <w:t>They should have opportunities to discuss the concept of being devoted to something/someone – and the various ways in which human beings might show their devotion through clothing, special words or songs, rituals and actions.</w:t>
            </w:r>
          </w:p>
        </w:tc>
      </w:tr>
      <w:tr w:rsidR="00422028" w:rsidRPr="008D66BB" w:rsidTr="006E1F29">
        <w:tc>
          <w:tcPr>
            <w:tcW w:w="10740" w:type="dxa"/>
          </w:tcPr>
          <w:p w:rsidR="00422028" w:rsidRPr="008D66BB" w:rsidRDefault="00CF57DB" w:rsidP="00263DD7">
            <w:pPr>
              <w:rPr>
                <w:sz w:val="21"/>
                <w:szCs w:val="21"/>
                <w:u w:val="single"/>
              </w:rPr>
            </w:pPr>
            <w:r w:rsidRPr="008D66BB">
              <w:rPr>
                <w:sz w:val="21"/>
                <w:szCs w:val="21"/>
                <w:u w:val="single"/>
              </w:rPr>
              <w:t>Prior Learning:</w:t>
            </w:r>
            <w:r w:rsidR="001203B6" w:rsidRPr="00D174ED">
              <w:rPr>
                <w:sz w:val="21"/>
                <w:szCs w:val="21"/>
              </w:rPr>
              <w:t xml:space="preserve"> </w:t>
            </w:r>
            <w:r w:rsidR="00263DD7">
              <w:t>An understanding of what Hindus believe about God.</w:t>
            </w:r>
          </w:p>
        </w:tc>
      </w:tr>
    </w:tbl>
    <w:tbl>
      <w:tblPr>
        <w:tblStyle w:val="TableGrid"/>
        <w:tblpPr w:leftFromText="180" w:rightFromText="180" w:vertAnchor="text" w:horzAnchor="margin" w:tblpY="254"/>
        <w:tblW w:w="10740" w:type="dxa"/>
        <w:tblLayout w:type="fixed"/>
        <w:tblLook w:val="04A0" w:firstRow="1" w:lastRow="0" w:firstColumn="1" w:lastColumn="0" w:noHBand="0" w:noVBand="1"/>
      </w:tblPr>
      <w:tblGrid>
        <w:gridCol w:w="6062"/>
        <w:gridCol w:w="4678"/>
      </w:tblGrid>
      <w:tr w:rsidR="00B07BE3" w:rsidRPr="008D66BB" w:rsidTr="00B07BE3">
        <w:tc>
          <w:tcPr>
            <w:tcW w:w="6062" w:type="dxa"/>
          </w:tcPr>
          <w:p w:rsidR="00B07BE3" w:rsidRPr="00AC5B82" w:rsidRDefault="00B07BE3" w:rsidP="00B07BE3">
            <w:pPr>
              <w:rPr>
                <w:b/>
                <w:sz w:val="21"/>
                <w:szCs w:val="21"/>
              </w:rPr>
            </w:pPr>
            <w:r w:rsidRPr="00AC5B82">
              <w:rPr>
                <w:b/>
                <w:sz w:val="21"/>
                <w:szCs w:val="21"/>
              </w:rPr>
              <w:t>Facts</w:t>
            </w:r>
          </w:p>
        </w:tc>
        <w:tc>
          <w:tcPr>
            <w:tcW w:w="4678" w:type="dxa"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Vocabulary</w:t>
            </w:r>
          </w:p>
        </w:tc>
      </w:tr>
      <w:tr w:rsidR="009B2F2E" w:rsidRPr="008D66BB" w:rsidTr="005B21AC">
        <w:trPr>
          <w:trHeight w:val="1279"/>
        </w:trPr>
        <w:tc>
          <w:tcPr>
            <w:tcW w:w="6062" w:type="dxa"/>
          </w:tcPr>
          <w:p w:rsidR="009B2F2E" w:rsidRPr="009670D4" w:rsidRDefault="009670D4" w:rsidP="00D174ED">
            <w:pPr>
              <w:pStyle w:val="ListParagraph"/>
              <w:numPr>
                <w:ilvl w:val="0"/>
                <w:numId w:val="21"/>
              </w:numPr>
              <w:rPr>
                <w:b/>
                <w:sz w:val="21"/>
                <w:szCs w:val="21"/>
              </w:rPr>
            </w:pPr>
            <w:r w:rsidRPr="009670D4">
              <w:rPr>
                <w:b/>
                <w:sz w:val="21"/>
                <w:szCs w:val="21"/>
              </w:rPr>
              <w:t>Beliefs &amp; Values</w:t>
            </w:r>
          </w:p>
          <w:p w:rsidR="00C43450" w:rsidRDefault="00263DD7" w:rsidP="00263DD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Know that Hindus believe in one God (Brahman) who can be worshipped in many forms.</w:t>
            </w:r>
          </w:p>
          <w:p w:rsidR="00263DD7" w:rsidRDefault="00263DD7" w:rsidP="00263DD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Know that these forms (the deities) have different qualities and are portrayed in different ways.</w:t>
            </w:r>
          </w:p>
          <w:p w:rsidR="00263DD7" w:rsidRDefault="00263DD7" w:rsidP="00263DD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Suggest why Hindus might believe that it is important to show devotion to the deities. </w:t>
            </w:r>
          </w:p>
          <w:p w:rsidR="00263DD7" w:rsidRPr="005B21AC" w:rsidRDefault="00263DD7" w:rsidP="00263DD7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4678" w:type="dxa"/>
            <w:vMerge w:val="restart"/>
          </w:tcPr>
          <w:p w:rsidR="00C43450" w:rsidRPr="00263DD7" w:rsidRDefault="00263DD7" w:rsidP="00263DD7">
            <w:pPr>
              <w:rPr>
                <w:rFonts w:cstheme="minorHAnsi"/>
              </w:rPr>
            </w:pPr>
            <w:r w:rsidRPr="00263DD7">
              <w:rPr>
                <w:rFonts w:cstheme="minorHAnsi"/>
              </w:rPr>
              <w:t xml:space="preserve">Hindu, God, Brahman, worship, qualities, devotion, deities, </w:t>
            </w:r>
            <w:proofErr w:type="spellStart"/>
            <w:r w:rsidRPr="00263DD7">
              <w:rPr>
                <w:rFonts w:cstheme="minorHAnsi"/>
              </w:rPr>
              <w:t>Mandir</w:t>
            </w:r>
            <w:proofErr w:type="spellEnd"/>
            <w:r w:rsidRPr="00263DD7">
              <w:rPr>
                <w:rFonts w:cstheme="minorHAnsi"/>
              </w:rPr>
              <w:t xml:space="preserve">, shrine, puja tray, Shiva, Vishnu, Brahma, Lakshmi, </w:t>
            </w:r>
            <w:proofErr w:type="spellStart"/>
            <w:r w:rsidRPr="00263DD7">
              <w:rPr>
                <w:rFonts w:cstheme="minorHAnsi"/>
              </w:rPr>
              <w:t>Durga</w:t>
            </w:r>
            <w:proofErr w:type="spellEnd"/>
            <w:r w:rsidRPr="00263DD7">
              <w:rPr>
                <w:rFonts w:cstheme="minorHAnsi"/>
              </w:rPr>
              <w:t xml:space="preserve">, </w:t>
            </w:r>
            <w:proofErr w:type="spellStart"/>
            <w:r w:rsidRPr="00263DD7">
              <w:rPr>
                <w:rFonts w:cstheme="minorHAnsi"/>
              </w:rPr>
              <w:t>Saraswat</w:t>
            </w:r>
            <w:proofErr w:type="spellEnd"/>
            <w:r w:rsidRPr="00263DD7">
              <w:rPr>
                <w:rFonts w:cstheme="minorHAnsi"/>
              </w:rPr>
              <w:t xml:space="preserve">, bell, incense holder, incense stick, diva lamp, water pot and spoon, </w:t>
            </w:r>
            <w:proofErr w:type="spellStart"/>
            <w:r w:rsidRPr="00263DD7">
              <w:rPr>
                <w:rFonts w:cstheme="minorHAnsi"/>
              </w:rPr>
              <w:t>kum</w:t>
            </w:r>
            <w:proofErr w:type="spellEnd"/>
            <w:r w:rsidRPr="00263DD7">
              <w:rPr>
                <w:rFonts w:cstheme="minorHAnsi"/>
              </w:rPr>
              <w:t xml:space="preserve"> </w:t>
            </w:r>
            <w:proofErr w:type="spellStart"/>
            <w:r w:rsidRPr="00263DD7">
              <w:rPr>
                <w:rFonts w:cstheme="minorHAnsi"/>
              </w:rPr>
              <w:t>kum</w:t>
            </w:r>
            <w:proofErr w:type="spellEnd"/>
            <w:r w:rsidRPr="00263DD7">
              <w:rPr>
                <w:rFonts w:cstheme="minorHAnsi"/>
              </w:rPr>
              <w:t xml:space="preserve"> powder </w:t>
            </w:r>
            <w:proofErr w:type="spellStart"/>
            <w:r w:rsidRPr="00263DD7">
              <w:rPr>
                <w:rFonts w:cstheme="minorHAnsi"/>
              </w:rPr>
              <w:t>Arti</w:t>
            </w:r>
            <w:proofErr w:type="spellEnd"/>
            <w:r w:rsidRPr="00263DD7">
              <w:rPr>
                <w:rFonts w:cstheme="minorHAnsi"/>
              </w:rPr>
              <w:t xml:space="preserve"> ceremony</w:t>
            </w:r>
          </w:p>
          <w:p w:rsidR="009B2F2E" w:rsidRPr="009B2F2E" w:rsidRDefault="009B2F2E" w:rsidP="00C43450">
            <w:pPr>
              <w:rPr>
                <w:sz w:val="21"/>
                <w:szCs w:val="21"/>
              </w:rPr>
            </w:pPr>
          </w:p>
        </w:tc>
      </w:tr>
      <w:tr w:rsidR="00A51FFD" w:rsidRPr="008D66BB" w:rsidTr="009B2F2E">
        <w:trPr>
          <w:trHeight w:val="58"/>
        </w:trPr>
        <w:tc>
          <w:tcPr>
            <w:tcW w:w="6062" w:type="dxa"/>
          </w:tcPr>
          <w:p w:rsidR="00A51FFD" w:rsidRPr="009670D4" w:rsidRDefault="009670D4" w:rsidP="00A51FFD">
            <w:pPr>
              <w:pStyle w:val="ListParagraph"/>
              <w:numPr>
                <w:ilvl w:val="0"/>
                <w:numId w:val="14"/>
              </w:numPr>
              <w:rPr>
                <w:b/>
                <w:sz w:val="21"/>
                <w:szCs w:val="21"/>
              </w:rPr>
            </w:pPr>
            <w:r w:rsidRPr="009670D4">
              <w:rPr>
                <w:b/>
                <w:sz w:val="21"/>
                <w:szCs w:val="21"/>
              </w:rPr>
              <w:t>Living religious traditions</w:t>
            </w:r>
          </w:p>
          <w:p w:rsidR="00C43450" w:rsidRDefault="00263DD7" w:rsidP="00263DD7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Know that Hindus might worship at a </w:t>
            </w:r>
            <w:proofErr w:type="spellStart"/>
            <w:r>
              <w:rPr>
                <w:sz w:val="21"/>
                <w:szCs w:val="21"/>
              </w:rPr>
              <w:t>Mandir</w:t>
            </w:r>
            <w:proofErr w:type="spellEnd"/>
            <w:r>
              <w:rPr>
                <w:sz w:val="21"/>
                <w:szCs w:val="21"/>
              </w:rPr>
              <w:t xml:space="preserve"> and /or the home shrine.</w:t>
            </w:r>
          </w:p>
          <w:p w:rsidR="00263DD7" w:rsidRDefault="00263DD7" w:rsidP="00263DD7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Suggest why worship in the home might be important.</w:t>
            </w:r>
          </w:p>
          <w:p w:rsidR="00263DD7" w:rsidRDefault="00263DD7" w:rsidP="00263DD7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Describe the meaning and symbolism of items used in worship (e.g. </w:t>
            </w:r>
            <w:proofErr w:type="spellStart"/>
            <w:r>
              <w:rPr>
                <w:sz w:val="21"/>
                <w:szCs w:val="21"/>
              </w:rPr>
              <w:t>arti</w:t>
            </w:r>
            <w:proofErr w:type="spellEnd"/>
            <w:r>
              <w:rPr>
                <w:sz w:val="21"/>
                <w:szCs w:val="21"/>
              </w:rPr>
              <w:t xml:space="preserve"> lamp, items on the puja tray).</w:t>
            </w:r>
          </w:p>
          <w:p w:rsidR="00263DD7" w:rsidRPr="009670D4" w:rsidRDefault="00263DD7" w:rsidP="00263DD7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A51FFD" w:rsidRPr="008D66BB" w:rsidRDefault="00A51FFD" w:rsidP="00B07BE3">
            <w:pPr>
              <w:rPr>
                <w:sz w:val="21"/>
                <w:szCs w:val="21"/>
              </w:rPr>
            </w:pPr>
          </w:p>
        </w:tc>
      </w:tr>
      <w:tr w:rsidR="00A51FFD" w:rsidRPr="008D66BB" w:rsidTr="00A51FFD">
        <w:trPr>
          <w:trHeight w:val="900"/>
        </w:trPr>
        <w:tc>
          <w:tcPr>
            <w:tcW w:w="6062" w:type="dxa"/>
          </w:tcPr>
          <w:p w:rsidR="00A51FFD" w:rsidRPr="009670D4" w:rsidRDefault="009670D4" w:rsidP="00A51FFD">
            <w:pPr>
              <w:pStyle w:val="ListParagraph"/>
              <w:numPr>
                <w:ilvl w:val="0"/>
                <w:numId w:val="14"/>
              </w:numPr>
              <w:rPr>
                <w:b/>
                <w:sz w:val="21"/>
                <w:szCs w:val="21"/>
              </w:rPr>
            </w:pPr>
            <w:r w:rsidRPr="009670D4">
              <w:rPr>
                <w:b/>
                <w:sz w:val="21"/>
                <w:szCs w:val="21"/>
              </w:rPr>
              <w:t>Shared human experiences</w:t>
            </w:r>
          </w:p>
          <w:p w:rsidR="00263DD7" w:rsidRDefault="00263DD7" w:rsidP="00263DD7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Talk about qualities that make some people special.</w:t>
            </w:r>
          </w:p>
          <w:p w:rsidR="00263DD7" w:rsidRDefault="00263DD7" w:rsidP="00263DD7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Identify ways in which humans show their gratitude to the people who matter in their lives.</w:t>
            </w:r>
          </w:p>
          <w:p w:rsidR="00C43450" w:rsidRPr="009670D4" w:rsidRDefault="005B21AC" w:rsidP="00263DD7">
            <w:pPr>
              <w:pStyle w:val="List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4678" w:type="dxa"/>
            <w:vMerge w:val="restart"/>
          </w:tcPr>
          <w:p w:rsidR="00C6712F" w:rsidRDefault="00263DD7" w:rsidP="00CF1ED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FFC612B" wp14:editId="20287E46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133350</wp:posOffset>
                  </wp:positionV>
                  <wp:extent cx="1504315" cy="1504315"/>
                  <wp:effectExtent l="0" t="0" r="635" b="635"/>
                  <wp:wrapNone/>
                  <wp:docPr id="1" name="Picture 3" descr="Puja Tray(Hindu)- A special tray used during worship which carries several  symbolic Items used withi… | Thali decoration ideas, Temple decor, Temple  design for ho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31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712F" w:rsidRDefault="00C6712F" w:rsidP="00CF1EDF">
            <w:pPr>
              <w:rPr>
                <w:noProof/>
                <w:lang w:eastAsia="en-GB"/>
              </w:rPr>
            </w:pPr>
          </w:p>
          <w:p w:rsidR="0039244E" w:rsidRDefault="00C6712F" w:rsidP="00AC5B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39244E" w:rsidRPr="0039244E" w:rsidRDefault="0039244E" w:rsidP="0039244E">
            <w:pPr>
              <w:rPr>
                <w:sz w:val="21"/>
                <w:szCs w:val="21"/>
              </w:rPr>
            </w:pPr>
          </w:p>
          <w:p w:rsidR="0039244E" w:rsidRDefault="0039244E" w:rsidP="0039244E">
            <w:pPr>
              <w:rPr>
                <w:sz w:val="21"/>
                <w:szCs w:val="21"/>
              </w:rPr>
            </w:pPr>
          </w:p>
          <w:p w:rsidR="0039244E" w:rsidRDefault="0039244E" w:rsidP="0039244E">
            <w:pPr>
              <w:rPr>
                <w:sz w:val="21"/>
                <w:szCs w:val="21"/>
              </w:rPr>
            </w:pPr>
          </w:p>
          <w:p w:rsidR="0039244E" w:rsidRDefault="0039244E" w:rsidP="0039244E">
            <w:pPr>
              <w:rPr>
                <w:sz w:val="21"/>
                <w:szCs w:val="21"/>
              </w:rPr>
            </w:pPr>
          </w:p>
          <w:p w:rsidR="0039244E" w:rsidRDefault="0039244E" w:rsidP="0039244E">
            <w:pPr>
              <w:rPr>
                <w:sz w:val="21"/>
                <w:szCs w:val="21"/>
              </w:rPr>
            </w:pPr>
          </w:p>
          <w:p w:rsidR="00F40D67" w:rsidRDefault="00F40D67" w:rsidP="0039244E">
            <w:pPr>
              <w:rPr>
                <w:sz w:val="21"/>
                <w:szCs w:val="21"/>
              </w:rPr>
            </w:pPr>
          </w:p>
          <w:p w:rsidR="0039244E" w:rsidRDefault="0039244E" w:rsidP="0039244E">
            <w:pPr>
              <w:rPr>
                <w:sz w:val="21"/>
                <w:szCs w:val="21"/>
              </w:rPr>
            </w:pPr>
          </w:p>
          <w:p w:rsidR="00F40D67" w:rsidRDefault="00F40D67" w:rsidP="00F40D67">
            <w:pPr>
              <w:jc w:val="center"/>
              <w:rPr>
                <w:sz w:val="21"/>
                <w:szCs w:val="21"/>
              </w:rPr>
            </w:pPr>
          </w:p>
          <w:p w:rsidR="00F40D67" w:rsidRDefault="00263DD7" w:rsidP="00263DD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Puja tray</w:t>
            </w:r>
          </w:p>
          <w:p w:rsidR="00263DD7" w:rsidRDefault="00263DD7" w:rsidP="00263DD7">
            <w:pPr>
              <w:jc w:val="center"/>
              <w:rPr>
                <w:sz w:val="21"/>
                <w:szCs w:val="21"/>
              </w:rPr>
            </w:pPr>
          </w:p>
          <w:p w:rsidR="0039244E" w:rsidRDefault="00263DD7" w:rsidP="0039244E">
            <w:pPr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C80FA20" wp14:editId="0B088E65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-3175</wp:posOffset>
                  </wp:positionV>
                  <wp:extent cx="1943100" cy="1456055"/>
                  <wp:effectExtent l="0" t="0" r="0" b="0"/>
                  <wp:wrapNone/>
                  <wp:docPr id="2" name="Picture 4" descr="Hindu altar installed in Kairos House chapel - Newsroo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0D67" w:rsidRDefault="00F40D67" w:rsidP="00F40D67">
            <w:pPr>
              <w:jc w:val="center"/>
              <w:rPr>
                <w:sz w:val="21"/>
                <w:szCs w:val="21"/>
              </w:rPr>
            </w:pPr>
          </w:p>
          <w:p w:rsidR="0039244E" w:rsidRDefault="0039244E" w:rsidP="00263DD7">
            <w:pPr>
              <w:jc w:val="center"/>
              <w:rPr>
                <w:sz w:val="21"/>
                <w:szCs w:val="21"/>
              </w:rPr>
            </w:pPr>
          </w:p>
          <w:p w:rsidR="0039244E" w:rsidRDefault="0039244E" w:rsidP="0039244E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  <w:p w:rsidR="0039244E" w:rsidRDefault="0039244E" w:rsidP="0039244E">
            <w:pPr>
              <w:rPr>
                <w:sz w:val="21"/>
                <w:szCs w:val="21"/>
              </w:rPr>
            </w:pPr>
          </w:p>
          <w:p w:rsidR="0039244E" w:rsidRDefault="0039244E" w:rsidP="0039244E">
            <w:pPr>
              <w:rPr>
                <w:sz w:val="21"/>
                <w:szCs w:val="21"/>
              </w:rPr>
            </w:pPr>
          </w:p>
          <w:p w:rsidR="0039244E" w:rsidRDefault="0039244E" w:rsidP="0039244E">
            <w:pPr>
              <w:rPr>
                <w:sz w:val="21"/>
                <w:szCs w:val="21"/>
              </w:rPr>
            </w:pPr>
          </w:p>
          <w:p w:rsidR="0039244E" w:rsidRDefault="0039244E" w:rsidP="0039244E">
            <w:pPr>
              <w:rPr>
                <w:sz w:val="21"/>
                <w:szCs w:val="21"/>
              </w:rPr>
            </w:pPr>
          </w:p>
          <w:p w:rsidR="0039244E" w:rsidRDefault="0039244E" w:rsidP="0039244E">
            <w:pPr>
              <w:rPr>
                <w:sz w:val="21"/>
                <w:szCs w:val="21"/>
              </w:rPr>
            </w:pPr>
          </w:p>
          <w:p w:rsidR="00263DD7" w:rsidRDefault="00263DD7" w:rsidP="0039244E">
            <w:pPr>
              <w:rPr>
                <w:sz w:val="21"/>
                <w:szCs w:val="21"/>
              </w:rPr>
            </w:pPr>
          </w:p>
          <w:p w:rsidR="00263DD7" w:rsidRPr="0039244E" w:rsidRDefault="00263DD7" w:rsidP="00263DD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Puja at home</w:t>
            </w:r>
          </w:p>
        </w:tc>
      </w:tr>
      <w:tr w:rsidR="00A51FFD" w:rsidRPr="008D66BB" w:rsidTr="00B07BE3">
        <w:tc>
          <w:tcPr>
            <w:tcW w:w="6062" w:type="dxa"/>
          </w:tcPr>
          <w:p w:rsidR="00A51FFD" w:rsidRPr="009670D4" w:rsidRDefault="009670D4" w:rsidP="00A51FFD">
            <w:pPr>
              <w:pStyle w:val="ListParagraph"/>
              <w:numPr>
                <w:ilvl w:val="0"/>
                <w:numId w:val="14"/>
              </w:numPr>
              <w:rPr>
                <w:b/>
                <w:sz w:val="21"/>
                <w:szCs w:val="21"/>
              </w:rPr>
            </w:pPr>
            <w:r w:rsidRPr="009670D4">
              <w:rPr>
                <w:b/>
                <w:sz w:val="21"/>
                <w:szCs w:val="21"/>
              </w:rPr>
              <w:t>Search for personal meaning</w:t>
            </w:r>
          </w:p>
          <w:p w:rsidR="005B21AC" w:rsidRDefault="00263DD7" w:rsidP="00263DD7">
            <w:pPr>
              <w:pStyle w:val="ListParagraph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Talk about who is special to them and why.</w:t>
            </w:r>
          </w:p>
          <w:p w:rsidR="00263DD7" w:rsidRDefault="00263DD7" w:rsidP="00263DD7">
            <w:pPr>
              <w:pStyle w:val="ListParagraph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Reflect on who they should be grateful to and how they might show this in words and actions. </w:t>
            </w:r>
          </w:p>
          <w:p w:rsidR="00C2229E" w:rsidRPr="00A51FFD" w:rsidRDefault="00C2229E" w:rsidP="00C2229E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A51FFD" w:rsidRPr="008D66BB" w:rsidRDefault="00A51FFD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F40D67">
        <w:trPr>
          <w:trHeight w:val="2704"/>
        </w:trPr>
        <w:tc>
          <w:tcPr>
            <w:tcW w:w="6062" w:type="dxa"/>
          </w:tcPr>
          <w:p w:rsidR="00B07BE3" w:rsidRDefault="005B21AC" w:rsidP="00AC5B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Warrington Links</w:t>
            </w:r>
            <w:r w:rsidR="00AC5B82">
              <w:rPr>
                <w:sz w:val="21"/>
                <w:szCs w:val="21"/>
              </w:rPr>
              <w:t>:</w:t>
            </w:r>
          </w:p>
          <w:p w:rsidR="009B7690" w:rsidRPr="00F40D67" w:rsidRDefault="00C2229E" w:rsidP="00AC5B82">
            <w:pPr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F6C2BF6" wp14:editId="13DF3CE2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-2540</wp:posOffset>
                  </wp:positionV>
                  <wp:extent cx="1752600" cy="4857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932" r="70513" b="55530"/>
                          <a:stretch/>
                        </pic:blipFill>
                        <pic:spPr bwMode="auto">
                          <a:xfrm>
                            <a:off x="0" y="0"/>
                            <a:ext cx="175260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26459E0" wp14:editId="3ED8D4E5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0</wp:posOffset>
                  </wp:positionV>
                  <wp:extent cx="1762125" cy="1493032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50" t="29647" r="36218" b="21322"/>
                          <a:stretch/>
                        </pic:blipFill>
                        <pic:spPr bwMode="auto">
                          <a:xfrm>
                            <a:off x="0" y="0"/>
                            <a:ext cx="1762125" cy="1493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7690">
              <w:rPr>
                <w:noProof/>
                <w:lang w:eastAsia="en-GB"/>
              </w:rPr>
              <w:t xml:space="preserve"> </w:t>
            </w:r>
          </w:p>
          <w:p w:rsidR="007730CC" w:rsidRDefault="007730CC" w:rsidP="00F40D67">
            <w:pPr>
              <w:rPr>
                <w:sz w:val="21"/>
                <w:szCs w:val="21"/>
              </w:rPr>
            </w:pPr>
          </w:p>
          <w:p w:rsidR="007730CC" w:rsidRDefault="007730CC" w:rsidP="007730CC">
            <w:pPr>
              <w:rPr>
                <w:sz w:val="21"/>
                <w:szCs w:val="21"/>
              </w:rPr>
            </w:pPr>
          </w:p>
          <w:p w:rsidR="009B7690" w:rsidRPr="007730CC" w:rsidRDefault="007730CC" w:rsidP="007730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Hindu temple in Warrington</w:t>
            </w: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7717FD" w:rsidRDefault="00C6712F" w:rsidP="00AC5B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Texts:</w:t>
            </w:r>
          </w:p>
          <w:p w:rsidR="007730CC" w:rsidRDefault="007730CC" w:rsidP="00C43450">
            <w:pPr>
              <w:pStyle w:val="TableParagraph"/>
              <w:tabs>
                <w:tab w:val="left" w:pos="772"/>
                <w:tab w:val="left" w:pos="773"/>
              </w:tabs>
              <w:spacing w:before="5" w:line="247" w:lineRule="auto"/>
              <w:ind w:left="0" w:right="155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YouTube clip – Visiting a </w:t>
            </w:r>
            <w:proofErr w:type="spellStart"/>
            <w:r>
              <w:rPr>
                <w:sz w:val="21"/>
                <w:szCs w:val="21"/>
              </w:rPr>
              <w:t>Mandir</w:t>
            </w:r>
            <w:proofErr w:type="spellEnd"/>
            <w:r>
              <w:rPr>
                <w:sz w:val="21"/>
                <w:szCs w:val="21"/>
              </w:rPr>
              <w:t xml:space="preserve"> (Hindu temple)</w:t>
            </w:r>
          </w:p>
          <w:p w:rsidR="00C6712F" w:rsidRDefault="007730CC" w:rsidP="00C43450">
            <w:pPr>
              <w:pStyle w:val="TableParagraph"/>
              <w:tabs>
                <w:tab w:val="left" w:pos="772"/>
                <w:tab w:val="left" w:pos="773"/>
              </w:tabs>
              <w:spacing w:before="5" w:line="247" w:lineRule="auto"/>
              <w:ind w:left="0" w:right="1554"/>
              <w:rPr>
                <w:sz w:val="21"/>
                <w:szCs w:val="21"/>
              </w:rPr>
            </w:pPr>
            <w:hyperlink r:id="rId12" w:history="1">
              <w:r w:rsidRPr="00F57643">
                <w:rPr>
                  <w:rStyle w:val="Hyperlink"/>
                  <w:sz w:val="21"/>
                  <w:szCs w:val="21"/>
                </w:rPr>
                <w:t>https://www.youtube.com/watch?v=o-s0mN5P8jo</w:t>
              </w:r>
            </w:hyperlink>
          </w:p>
          <w:p w:rsidR="007730CC" w:rsidRPr="00AC5B82" w:rsidRDefault="007730CC" w:rsidP="00C43450">
            <w:pPr>
              <w:pStyle w:val="TableParagraph"/>
              <w:tabs>
                <w:tab w:val="left" w:pos="772"/>
                <w:tab w:val="left" w:pos="773"/>
              </w:tabs>
              <w:spacing w:before="5" w:line="247" w:lineRule="auto"/>
              <w:ind w:left="0" w:right="1554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C6712F" w:rsidRPr="008D66BB" w:rsidTr="00D031F0">
        <w:trPr>
          <w:trHeight w:val="977"/>
        </w:trPr>
        <w:tc>
          <w:tcPr>
            <w:tcW w:w="6062" w:type="dxa"/>
          </w:tcPr>
          <w:p w:rsidR="00C6712F" w:rsidRDefault="00C6712F" w:rsidP="00AC5B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Enrichment:</w:t>
            </w:r>
          </w:p>
          <w:p w:rsidR="00F40D67" w:rsidRDefault="00C2229E" w:rsidP="009B7690">
            <w:pPr>
              <w:pStyle w:val="ListParagraph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Visit to a Hindu temple.</w:t>
            </w:r>
          </w:p>
          <w:p w:rsidR="00C2229E" w:rsidRPr="00AC5B82" w:rsidRDefault="00C2229E" w:rsidP="009B7690">
            <w:pPr>
              <w:pStyle w:val="ListParagraph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Invite a Hindu to school to demonstrate an </w:t>
            </w:r>
            <w:proofErr w:type="spellStart"/>
            <w:r>
              <w:rPr>
                <w:sz w:val="21"/>
                <w:szCs w:val="21"/>
              </w:rPr>
              <w:t>arti</w:t>
            </w:r>
            <w:proofErr w:type="spellEnd"/>
            <w:r>
              <w:rPr>
                <w:sz w:val="21"/>
                <w:szCs w:val="21"/>
              </w:rPr>
              <w:t xml:space="preserve"> ceremony.</w:t>
            </w:r>
          </w:p>
        </w:tc>
        <w:tc>
          <w:tcPr>
            <w:tcW w:w="4678" w:type="dxa"/>
            <w:vMerge/>
          </w:tcPr>
          <w:p w:rsidR="00C6712F" w:rsidRPr="008D66BB" w:rsidRDefault="00C6712F" w:rsidP="00B07BE3">
            <w:pPr>
              <w:rPr>
                <w:sz w:val="21"/>
                <w:szCs w:val="21"/>
              </w:rPr>
            </w:pPr>
          </w:p>
        </w:tc>
      </w:tr>
    </w:tbl>
    <w:p w:rsidR="00422028" w:rsidRPr="008D66BB" w:rsidRDefault="00422028" w:rsidP="000720EE">
      <w:pPr>
        <w:rPr>
          <w:sz w:val="21"/>
          <w:szCs w:val="21"/>
        </w:rPr>
      </w:pPr>
    </w:p>
    <w:sectPr w:rsidR="00422028" w:rsidRPr="008D66BB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3F" w:rsidRDefault="001A243F" w:rsidP="000720EE">
      <w:pPr>
        <w:spacing w:after="0" w:line="240" w:lineRule="auto"/>
      </w:pPr>
      <w:r>
        <w:separator/>
      </w:r>
    </w:p>
  </w:endnote>
  <w:endnote w:type="continuationSeparator" w:id="0">
    <w:p w:rsidR="001A243F" w:rsidRDefault="001A243F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3F" w:rsidRDefault="001A243F" w:rsidP="000720EE">
      <w:pPr>
        <w:spacing w:after="0" w:line="240" w:lineRule="auto"/>
      </w:pPr>
      <w:r>
        <w:separator/>
      </w:r>
    </w:p>
  </w:footnote>
  <w:footnote w:type="continuationSeparator" w:id="0">
    <w:p w:rsidR="001A243F" w:rsidRDefault="001A243F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66A"/>
    <w:multiLevelType w:val="hybridMultilevel"/>
    <w:tmpl w:val="7F067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68"/>
    <w:multiLevelType w:val="hybridMultilevel"/>
    <w:tmpl w:val="5B94BF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F6BCC"/>
    <w:multiLevelType w:val="hybridMultilevel"/>
    <w:tmpl w:val="943E85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735EC"/>
    <w:multiLevelType w:val="hybridMultilevel"/>
    <w:tmpl w:val="A19EDB4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B9632B"/>
    <w:multiLevelType w:val="hybridMultilevel"/>
    <w:tmpl w:val="88E8B7E0"/>
    <w:lvl w:ilvl="0" w:tplc="C1B00DE6">
      <w:numFmt w:val="bullet"/>
      <w:lvlText w:val=""/>
      <w:lvlJc w:val="left"/>
      <w:pPr>
        <w:ind w:left="772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A4F4D83C">
      <w:numFmt w:val="bullet"/>
      <w:lvlText w:val="•"/>
      <w:lvlJc w:val="left"/>
      <w:pPr>
        <w:ind w:left="1460" w:hanging="339"/>
      </w:pPr>
      <w:rPr>
        <w:rFonts w:hint="default"/>
      </w:rPr>
    </w:lvl>
    <w:lvl w:ilvl="2" w:tplc="FE9A09FE">
      <w:numFmt w:val="bullet"/>
      <w:lvlText w:val="•"/>
      <w:lvlJc w:val="left"/>
      <w:pPr>
        <w:ind w:left="2141" w:hanging="339"/>
      </w:pPr>
      <w:rPr>
        <w:rFonts w:hint="default"/>
      </w:rPr>
    </w:lvl>
    <w:lvl w:ilvl="3" w:tplc="BA12EDD8">
      <w:numFmt w:val="bullet"/>
      <w:lvlText w:val="•"/>
      <w:lvlJc w:val="left"/>
      <w:pPr>
        <w:ind w:left="2821" w:hanging="339"/>
      </w:pPr>
      <w:rPr>
        <w:rFonts w:hint="default"/>
      </w:rPr>
    </w:lvl>
    <w:lvl w:ilvl="4" w:tplc="0D42D78C">
      <w:numFmt w:val="bullet"/>
      <w:lvlText w:val="•"/>
      <w:lvlJc w:val="left"/>
      <w:pPr>
        <w:ind w:left="3502" w:hanging="339"/>
      </w:pPr>
      <w:rPr>
        <w:rFonts w:hint="default"/>
      </w:rPr>
    </w:lvl>
    <w:lvl w:ilvl="5" w:tplc="D3E45762">
      <w:numFmt w:val="bullet"/>
      <w:lvlText w:val="•"/>
      <w:lvlJc w:val="left"/>
      <w:pPr>
        <w:ind w:left="4183" w:hanging="339"/>
      </w:pPr>
      <w:rPr>
        <w:rFonts w:hint="default"/>
      </w:rPr>
    </w:lvl>
    <w:lvl w:ilvl="6" w:tplc="AF582E1A">
      <w:numFmt w:val="bullet"/>
      <w:lvlText w:val="•"/>
      <w:lvlJc w:val="left"/>
      <w:pPr>
        <w:ind w:left="4863" w:hanging="339"/>
      </w:pPr>
      <w:rPr>
        <w:rFonts w:hint="default"/>
      </w:rPr>
    </w:lvl>
    <w:lvl w:ilvl="7" w:tplc="EC9CAEA8">
      <w:numFmt w:val="bullet"/>
      <w:lvlText w:val="•"/>
      <w:lvlJc w:val="left"/>
      <w:pPr>
        <w:ind w:left="5544" w:hanging="339"/>
      </w:pPr>
      <w:rPr>
        <w:rFonts w:hint="default"/>
      </w:rPr>
    </w:lvl>
    <w:lvl w:ilvl="8" w:tplc="11D0B286">
      <w:numFmt w:val="bullet"/>
      <w:lvlText w:val="•"/>
      <w:lvlJc w:val="left"/>
      <w:pPr>
        <w:ind w:left="6225" w:hanging="339"/>
      </w:pPr>
      <w:rPr>
        <w:rFonts w:hint="default"/>
      </w:rPr>
    </w:lvl>
  </w:abstractNum>
  <w:abstractNum w:abstractNumId="10">
    <w:nsid w:val="16E755E1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4E088D"/>
    <w:multiLevelType w:val="hybridMultilevel"/>
    <w:tmpl w:val="75D87864"/>
    <w:lvl w:ilvl="0" w:tplc="119CF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A4052"/>
    <w:multiLevelType w:val="hybridMultilevel"/>
    <w:tmpl w:val="96F4B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45C70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61904"/>
    <w:multiLevelType w:val="hybridMultilevel"/>
    <w:tmpl w:val="D228FE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D20E2"/>
    <w:multiLevelType w:val="hybridMultilevel"/>
    <w:tmpl w:val="6DFE4A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C6C78"/>
    <w:multiLevelType w:val="hybridMultilevel"/>
    <w:tmpl w:val="66F8AA7A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B26A7"/>
    <w:multiLevelType w:val="hybridMultilevel"/>
    <w:tmpl w:val="595CAD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41A00"/>
    <w:multiLevelType w:val="hybridMultilevel"/>
    <w:tmpl w:val="66F8AA7A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95424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E61DF"/>
    <w:multiLevelType w:val="hybridMultilevel"/>
    <w:tmpl w:val="0B62F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92FD0"/>
    <w:multiLevelType w:val="hybridMultilevel"/>
    <w:tmpl w:val="E41ED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73257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C506C"/>
    <w:multiLevelType w:val="hybridMultilevel"/>
    <w:tmpl w:val="98127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"/>
  </w:num>
  <w:num w:numId="4">
    <w:abstractNumId w:val="11"/>
  </w:num>
  <w:num w:numId="5">
    <w:abstractNumId w:val="26"/>
  </w:num>
  <w:num w:numId="6">
    <w:abstractNumId w:val="12"/>
  </w:num>
  <w:num w:numId="7">
    <w:abstractNumId w:val="2"/>
  </w:num>
  <w:num w:numId="8">
    <w:abstractNumId w:val="25"/>
  </w:num>
  <w:num w:numId="9">
    <w:abstractNumId w:val="16"/>
  </w:num>
  <w:num w:numId="10">
    <w:abstractNumId w:val="3"/>
  </w:num>
  <w:num w:numId="11">
    <w:abstractNumId w:val="8"/>
  </w:num>
  <w:num w:numId="12">
    <w:abstractNumId w:val="13"/>
  </w:num>
  <w:num w:numId="13">
    <w:abstractNumId w:val="17"/>
  </w:num>
  <w:num w:numId="14">
    <w:abstractNumId w:val="22"/>
  </w:num>
  <w:num w:numId="15">
    <w:abstractNumId w:val="0"/>
  </w:num>
  <w:num w:numId="16">
    <w:abstractNumId w:val="27"/>
  </w:num>
  <w:num w:numId="17">
    <w:abstractNumId w:val="10"/>
  </w:num>
  <w:num w:numId="18">
    <w:abstractNumId w:val="15"/>
  </w:num>
  <w:num w:numId="19">
    <w:abstractNumId w:val="4"/>
  </w:num>
  <w:num w:numId="20">
    <w:abstractNumId w:val="6"/>
  </w:num>
  <w:num w:numId="21">
    <w:abstractNumId w:val="28"/>
  </w:num>
  <w:num w:numId="22">
    <w:abstractNumId w:val="23"/>
  </w:num>
  <w:num w:numId="23">
    <w:abstractNumId w:val="20"/>
  </w:num>
  <w:num w:numId="24">
    <w:abstractNumId w:val="29"/>
  </w:num>
  <w:num w:numId="25">
    <w:abstractNumId w:val="7"/>
  </w:num>
  <w:num w:numId="26">
    <w:abstractNumId w:val="18"/>
  </w:num>
  <w:num w:numId="27">
    <w:abstractNumId w:val="14"/>
  </w:num>
  <w:num w:numId="28">
    <w:abstractNumId w:val="19"/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28"/>
    <w:rsid w:val="0001580A"/>
    <w:rsid w:val="00016E91"/>
    <w:rsid w:val="00022CA0"/>
    <w:rsid w:val="000720EE"/>
    <w:rsid w:val="0008289E"/>
    <w:rsid w:val="000B1854"/>
    <w:rsid w:val="00102DD8"/>
    <w:rsid w:val="00110F2C"/>
    <w:rsid w:val="001203B6"/>
    <w:rsid w:val="001455D4"/>
    <w:rsid w:val="001A243F"/>
    <w:rsid w:val="001C4669"/>
    <w:rsid w:val="00262ADE"/>
    <w:rsid w:val="00263DD7"/>
    <w:rsid w:val="003135A2"/>
    <w:rsid w:val="00321505"/>
    <w:rsid w:val="0035047C"/>
    <w:rsid w:val="0039244E"/>
    <w:rsid w:val="00422028"/>
    <w:rsid w:val="00491558"/>
    <w:rsid w:val="00533BEA"/>
    <w:rsid w:val="005A539E"/>
    <w:rsid w:val="005B21AC"/>
    <w:rsid w:val="006E1F29"/>
    <w:rsid w:val="007349A3"/>
    <w:rsid w:val="007717FD"/>
    <w:rsid w:val="007730CC"/>
    <w:rsid w:val="007E7E1A"/>
    <w:rsid w:val="00811ED2"/>
    <w:rsid w:val="008464C6"/>
    <w:rsid w:val="008D66BB"/>
    <w:rsid w:val="009137C1"/>
    <w:rsid w:val="009458CF"/>
    <w:rsid w:val="0096471D"/>
    <w:rsid w:val="009670D4"/>
    <w:rsid w:val="009B2F2E"/>
    <w:rsid w:val="009B7690"/>
    <w:rsid w:val="009D4D68"/>
    <w:rsid w:val="009E46F4"/>
    <w:rsid w:val="009F3919"/>
    <w:rsid w:val="00A45DF0"/>
    <w:rsid w:val="00A51FFD"/>
    <w:rsid w:val="00A9019D"/>
    <w:rsid w:val="00A92975"/>
    <w:rsid w:val="00AC46BF"/>
    <w:rsid w:val="00AC5B82"/>
    <w:rsid w:val="00B07BE3"/>
    <w:rsid w:val="00B44AFF"/>
    <w:rsid w:val="00B539E9"/>
    <w:rsid w:val="00BF426C"/>
    <w:rsid w:val="00C2229E"/>
    <w:rsid w:val="00C43450"/>
    <w:rsid w:val="00C6712F"/>
    <w:rsid w:val="00CF1EDF"/>
    <w:rsid w:val="00CF57DB"/>
    <w:rsid w:val="00D031F0"/>
    <w:rsid w:val="00D174ED"/>
    <w:rsid w:val="00D306FC"/>
    <w:rsid w:val="00D377A4"/>
    <w:rsid w:val="00D65787"/>
    <w:rsid w:val="00E0438B"/>
    <w:rsid w:val="00E24CFF"/>
    <w:rsid w:val="00E3290E"/>
    <w:rsid w:val="00E33707"/>
    <w:rsid w:val="00E63029"/>
    <w:rsid w:val="00E748FF"/>
    <w:rsid w:val="00EB070E"/>
    <w:rsid w:val="00EB3E1A"/>
    <w:rsid w:val="00F40D67"/>
    <w:rsid w:val="00F934E2"/>
    <w:rsid w:val="00FA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  <w:style w:type="paragraph" w:customStyle="1" w:styleId="TableParagraph">
    <w:name w:val="Table Paragraph"/>
    <w:basedOn w:val="Normal"/>
    <w:uiPriority w:val="1"/>
    <w:qFormat/>
    <w:rsid w:val="005B21AC"/>
    <w:pPr>
      <w:widowControl w:val="0"/>
      <w:autoSpaceDE w:val="0"/>
      <w:autoSpaceDN w:val="0"/>
      <w:spacing w:after="0" w:line="240" w:lineRule="auto"/>
      <w:ind w:left="96"/>
    </w:pPr>
    <w:rPr>
      <w:rFonts w:ascii="Calibri" w:eastAsia="Calibri" w:hAnsi="Calibri" w:cs="Calibr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63D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  <w:style w:type="paragraph" w:customStyle="1" w:styleId="TableParagraph">
    <w:name w:val="Table Paragraph"/>
    <w:basedOn w:val="Normal"/>
    <w:uiPriority w:val="1"/>
    <w:qFormat/>
    <w:rsid w:val="005B21AC"/>
    <w:pPr>
      <w:widowControl w:val="0"/>
      <w:autoSpaceDE w:val="0"/>
      <w:autoSpaceDN w:val="0"/>
      <w:spacing w:after="0" w:line="240" w:lineRule="auto"/>
      <w:ind w:left="96"/>
    </w:pPr>
    <w:rPr>
      <w:rFonts w:ascii="Calibri" w:eastAsia="Calibri" w:hAnsi="Calibri" w:cs="Calibr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63D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o-s0mN5P8j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CD87-FC52-4410-B37E-914C74BF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Teacher</cp:lastModifiedBy>
  <cp:revision>6</cp:revision>
  <dcterms:created xsi:type="dcterms:W3CDTF">2021-09-02T10:37:00Z</dcterms:created>
  <dcterms:modified xsi:type="dcterms:W3CDTF">2021-09-02T12:35:00Z</dcterms:modified>
</cp:coreProperties>
</file>