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24F62" w:rsidTr="00824F62">
        <w:tc>
          <w:tcPr>
            <w:tcW w:w="9242" w:type="dxa"/>
          </w:tcPr>
          <w:p w:rsidR="00824F62" w:rsidRPr="00FC73F9" w:rsidRDefault="00C8756A">
            <w:pPr>
              <w:rPr>
                <w:b/>
                <w:sz w:val="20"/>
                <w:szCs w:val="20"/>
              </w:rPr>
            </w:pPr>
            <w:r>
              <w:rPr>
                <w:b/>
                <w:sz w:val="20"/>
                <w:szCs w:val="20"/>
              </w:rPr>
              <w:t>Invasion Games</w:t>
            </w:r>
            <w:r w:rsidR="00824F62" w:rsidRPr="00FC73F9">
              <w:rPr>
                <w:b/>
                <w:sz w:val="20"/>
                <w:szCs w:val="20"/>
              </w:rPr>
              <w:t xml:space="preserve"> Medium Term Plan</w:t>
            </w:r>
            <w:r w:rsidR="00540CD0">
              <w:rPr>
                <w:b/>
                <w:sz w:val="20"/>
                <w:szCs w:val="20"/>
              </w:rPr>
              <w:t xml:space="preserve"> </w:t>
            </w:r>
            <w:r w:rsidR="00D641A3">
              <w:rPr>
                <w:b/>
                <w:sz w:val="20"/>
                <w:szCs w:val="20"/>
              </w:rPr>
              <w:t xml:space="preserve"> Upper </w:t>
            </w:r>
            <w:r w:rsidR="00896165">
              <w:rPr>
                <w:b/>
                <w:sz w:val="20"/>
                <w:szCs w:val="20"/>
              </w:rPr>
              <w:t>KS2</w:t>
            </w:r>
          </w:p>
          <w:p w:rsidR="00040C26" w:rsidRDefault="00824F62" w:rsidP="00C748AB">
            <w:pPr>
              <w:rPr>
                <w:sz w:val="20"/>
                <w:szCs w:val="20"/>
              </w:rPr>
            </w:pPr>
            <w:r w:rsidRPr="00FC73F9">
              <w:rPr>
                <w:b/>
                <w:sz w:val="20"/>
                <w:szCs w:val="20"/>
              </w:rPr>
              <w:t>NC POS:</w:t>
            </w:r>
            <w:r w:rsidRPr="00FC73F9">
              <w:rPr>
                <w:sz w:val="20"/>
                <w:szCs w:val="20"/>
              </w:rPr>
              <w:t xml:space="preserve"> </w:t>
            </w:r>
            <w:r w:rsidR="00C748AB">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D641A3" w:rsidRDefault="00824F62" w:rsidP="00D641A3">
            <w:pPr>
              <w:rPr>
                <w:b/>
                <w:sz w:val="20"/>
                <w:szCs w:val="20"/>
              </w:rPr>
            </w:pPr>
            <w:r w:rsidRPr="00FC73F9">
              <w:rPr>
                <w:b/>
                <w:sz w:val="20"/>
                <w:szCs w:val="20"/>
              </w:rPr>
              <w:t>Concept</w:t>
            </w:r>
            <w:r w:rsidR="00C748AB">
              <w:rPr>
                <w:b/>
                <w:sz w:val="20"/>
                <w:szCs w:val="20"/>
              </w:rPr>
              <w:t>s</w:t>
            </w:r>
            <w:r w:rsidRPr="00FC73F9">
              <w:rPr>
                <w:b/>
                <w:sz w:val="20"/>
                <w:szCs w:val="20"/>
              </w:rPr>
              <w:t>:</w:t>
            </w:r>
          </w:p>
          <w:p w:rsidR="00D641A3" w:rsidRPr="00D641A3" w:rsidRDefault="00A73E13" w:rsidP="00D641A3">
            <w:pPr>
              <w:rPr>
                <w:sz w:val="20"/>
                <w:szCs w:val="20"/>
              </w:rPr>
            </w:pPr>
            <w:r>
              <w:rPr>
                <w:sz w:val="20"/>
                <w:szCs w:val="20"/>
              </w:rPr>
              <w:t xml:space="preserve"> </w:t>
            </w:r>
            <w:r w:rsidR="00D641A3" w:rsidRPr="00D641A3">
              <w:rPr>
                <w:sz w:val="20"/>
                <w:szCs w:val="20"/>
              </w:rPr>
              <w:t>Joy of movement</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Building Resilience</w:t>
            </w:r>
          </w:p>
          <w:p w:rsidR="00D641A3" w:rsidRPr="00D641A3" w:rsidRDefault="00D641A3" w:rsidP="00D641A3">
            <w:pPr>
              <w:rPr>
                <w:sz w:val="20"/>
                <w:szCs w:val="20"/>
              </w:rPr>
            </w:pPr>
          </w:p>
          <w:p w:rsidR="00D641A3" w:rsidRPr="00D641A3" w:rsidRDefault="00D641A3" w:rsidP="00D641A3">
            <w:pPr>
              <w:rPr>
                <w:sz w:val="20"/>
                <w:szCs w:val="20"/>
              </w:rPr>
            </w:pPr>
            <w:r w:rsidRPr="00D641A3">
              <w:rPr>
                <w:sz w:val="20"/>
                <w:szCs w:val="20"/>
              </w:rPr>
              <w:t>Personal challenge</w:t>
            </w:r>
          </w:p>
          <w:p w:rsidR="00D641A3" w:rsidRPr="00D641A3" w:rsidRDefault="00D641A3" w:rsidP="00D641A3">
            <w:pPr>
              <w:rPr>
                <w:sz w:val="20"/>
                <w:szCs w:val="20"/>
              </w:rPr>
            </w:pPr>
          </w:p>
          <w:p w:rsidR="00824F62" w:rsidRPr="00FC73F9" w:rsidRDefault="00D641A3" w:rsidP="00D641A3">
            <w:pPr>
              <w:rPr>
                <w:sz w:val="20"/>
                <w:szCs w:val="20"/>
              </w:rPr>
            </w:pPr>
            <w:r w:rsidRPr="00D641A3">
              <w:rPr>
                <w:sz w:val="20"/>
                <w:szCs w:val="20"/>
              </w:rPr>
              <w:t>Critical thinking and Action</w:t>
            </w:r>
          </w:p>
          <w:p w:rsidR="00C8756A" w:rsidRPr="00C8756A" w:rsidRDefault="00824F62" w:rsidP="00C8756A">
            <w:pPr>
              <w:rPr>
                <w:sz w:val="20"/>
                <w:szCs w:val="20"/>
              </w:rPr>
            </w:pPr>
            <w:r w:rsidRPr="00FC73F9">
              <w:rPr>
                <w:b/>
                <w:sz w:val="20"/>
                <w:szCs w:val="20"/>
              </w:rPr>
              <w:t>Key vocabulary:</w:t>
            </w:r>
            <w:r w:rsidRPr="00FC73F9">
              <w:rPr>
                <w:sz w:val="20"/>
                <w:szCs w:val="20"/>
              </w:rPr>
              <w:t xml:space="preserve"> </w:t>
            </w:r>
            <w:r w:rsidR="005B1AFC">
              <w:rPr>
                <w:sz w:val="20"/>
                <w:szCs w:val="20"/>
              </w:rPr>
              <w:t xml:space="preserve"> </w:t>
            </w:r>
            <w:r w:rsidR="00C8756A" w:rsidRPr="00C8756A">
              <w:rPr>
                <w:sz w:val="20"/>
                <w:szCs w:val="20"/>
              </w:rPr>
              <w:t>In this unit children will have an opportunity to use a range of</w:t>
            </w:r>
          </w:p>
          <w:p w:rsidR="00C8756A" w:rsidRPr="00C8756A" w:rsidRDefault="00C8756A" w:rsidP="00C8756A">
            <w:pPr>
              <w:rPr>
                <w:sz w:val="20"/>
                <w:szCs w:val="20"/>
              </w:rPr>
            </w:pPr>
            <w:r w:rsidRPr="00C8756A">
              <w:rPr>
                <w:sz w:val="20"/>
                <w:szCs w:val="20"/>
              </w:rPr>
              <w:t>words and phrases, such as:</w:t>
            </w:r>
          </w:p>
          <w:p w:rsidR="00C8756A" w:rsidRPr="00C8756A" w:rsidRDefault="00C8756A" w:rsidP="00C8756A">
            <w:pPr>
              <w:rPr>
                <w:sz w:val="20"/>
                <w:szCs w:val="20"/>
              </w:rPr>
            </w:pPr>
            <w:r w:rsidRPr="00C8756A">
              <w:rPr>
                <w:sz w:val="20"/>
                <w:szCs w:val="20"/>
              </w:rPr>
              <w:t>• possession, repossession</w:t>
            </w:r>
          </w:p>
          <w:p w:rsidR="00C8756A" w:rsidRPr="00C8756A" w:rsidRDefault="00C8756A" w:rsidP="00C8756A">
            <w:pPr>
              <w:rPr>
                <w:sz w:val="20"/>
                <w:szCs w:val="20"/>
              </w:rPr>
            </w:pPr>
            <w:r w:rsidRPr="00C8756A">
              <w:rPr>
                <w:sz w:val="20"/>
                <w:szCs w:val="20"/>
              </w:rPr>
              <w:t>• attackers, defenders</w:t>
            </w:r>
          </w:p>
          <w:p w:rsidR="00C8756A" w:rsidRPr="00C8756A" w:rsidRDefault="00C8756A" w:rsidP="00C8756A">
            <w:pPr>
              <w:rPr>
                <w:sz w:val="20"/>
                <w:szCs w:val="20"/>
              </w:rPr>
            </w:pPr>
            <w:r w:rsidRPr="00C8756A">
              <w:rPr>
                <w:sz w:val="20"/>
                <w:szCs w:val="20"/>
              </w:rPr>
              <w:t>• marking</w:t>
            </w:r>
          </w:p>
          <w:p w:rsidR="00C8756A" w:rsidRPr="00C8756A" w:rsidRDefault="00C8756A" w:rsidP="00C8756A">
            <w:pPr>
              <w:rPr>
                <w:sz w:val="20"/>
                <w:szCs w:val="20"/>
              </w:rPr>
            </w:pPr>
            <w:r w:rsidRPr="00C8756A">
              <w:rPr>
                <w:sz w:val="20"/>
                <w:szCs w:val="20"/>
              </w:rPr>
              <w:t>• covering</w:t>
            </w:r>
          </w:p>
          <w:p w:rsidR="00C8756A" w:rsidRPr="00C8756A" w:rsidRDefault="00C8756A" w:rsidP="00C8756A">
            <w:pPr>
              <w:rPr>
                <w:sz w:val="20"/>
                <w:szCs w:val="20"/>
              </w:rPr>
            </w:pPr>
            <w:r w:rsidRPr="00C8756A">
              <w:rPr>
                <w:sz w:val="20"/>
                <w:szCs w:val="20"/>
              </w:rPr>
              <w:t>• supporting</w:t>
            </w:r>
          </w:p>
          <w:p w:rsidR="00757FDC" w:rsidRPr="00757FDC" w:rsidRDefault="00C8756A" w:rsidP="00C8756A">
            <w:pPr>
              <w:rPr>
                <w:sz w:val="20"/>
                <w:szCs w:val="20"/>
              </w:rPr>
            </w:pPr>
            <w:r w:rsidRPr="00C8756A">
              <w:rPr>
                <w:sz w:val="20"/>
                <w:szCs w:val="20"/>
              </w:rPr>
              <w:t>• team play, team positions</w:t>
            </w:r>
          </w:p>
          <w:p w:rsidR="00025EAA" w:rsidRPr="0065014A" w:rsidRDefault="00824F62" w:rsidP="00025EAA">
            <w:pPr>
              <w:rPr>
                <w:sz w:val="20"/>
                <w:szCs w:val="20"/>
              </w:rPr>
            </w:pPr>
            <w:r w:rsidRPr="00FC73F9">
              <w:rPr>
                <w:b/>
                <w:sz w:val="20"/>
                <w:szCs w:val="20"/>
              </w:rPr>
              <w:t>Prior learning:</w:t>
            </w:r>
          </w:p>
          <w:p w:rsidR="00C8756A" w:rsidRPr="00C8756A" w:rsidRDefault="00C8756A" w:rsidP="00C8756A">
            <w:pPr>
              <w:rPr>
                <w:sz w:val="20"/>
                <w:szCs w:val="20"/>
              </w:rPr>
            </w:pPr>
            <w:r w:rsidRPr="00C8756A">
              <w:rPr>
                <w:sz w:val="20"/>
                <w:szCs w:val="20"/>
              </w:rPr>
              <w:t>It is helpful if children have:</w:t>
            </w:r>
          </w:p>
          <w:p w:rsidR="00C8756A" w:rsidRPr="00C8756A" w:rsidRDefault="00C8756A" w:rsidP="00C8756A">
            <w:pPr>
              <w:rPr>
                <w:sz w:val="20"/>
                <w:szCs w:val="20"/>
              </w:rPr>
            </w:pPr>
            <w:r w:rsidRPr="00C8756A">
              <w:rPr>
                <w:sz w:val="20"/>
                <w:szCs w:val="20"/>
              </w:rPr>
              <w:t>• developed passing, dribbling, shooting and shielding skills in</w:t>
            </w:r>
          </w:p>
          <w:p w:rsidR="00C8756A" w:rsidRPr="00C8756A" w:rsidRDefault="00C8756A" w:rsidP="00C8756A">
            <w:pPr>
              <w:rPr>
                <w:sz w:val="20"/>
                <w:szCs w:val="20"/>
              </w:rPr>
            </w:pPr>
            <w:r w:rsidRPr="00C8756A">
              <w:rPr>
                <w:sz w:val="20"/>
                <w:szCs w:val="20"/>
              </w:rPr>
              <w:t>football and hockey</w:t>
            </w:r>
          </w:p>
          <w:p w:rsidR="00C8756A" w:rsidRPr="00C8756A" w:rsidRDefault="00C8756A" w:rsidP="00C8756A">
            <w:pPr>
              <w:rPr>
                <w:sz w:val="20"/>
                <w:szCs w:val="20"/>
              </w:rPr>
            </w:pPr>
            <w:r w:rsidRPr="00C8756A">
              <w:rPr>
                <w:sz w:val="20"/>
                <w:szCs w:val="20"/>
              </w:rPr>
              <w:t>• learned about attacking team play</w:t>
            </w:r>
          </w:p>
          <w:p w:rsidR="00C8756A" w:rsidRPr="00C8756A" w:rsidRDefault="00C8756A" w:rsidP="00C8756A">
            <w:pPr>
              <w:rPr>
                <w:sz w:val="20"/>
                <w:szCs w:val="20"/>
              </w:rPr>
            </w:pPr>
            <w:r w:rsidRPr="00C8756A">
              <w:rPr>
                <w:sz w:val="20"/>
                <w:szCs w:val="20"/>
              </w:rPr>
              <w:t>• learned ways of marking</w:t>
            </w:r>
          </w:p>
          <w:p w:rsidR="00C8756A" w:rsidRPr="00C8756A" w:rsidRDefault="00C8756A" w:rsidP="00C8756A">
            <w:pPr>
              <w:rPr>
                <w:sz w:val="20"/>
                <w:szCs w:val="20"/>
              </w:rPr>
            </w:pPr>
            <w:r w:rsidRPr="00C8756A">
              <w:rPr>
                <w:sz w:val="20"/>
                <w:szCs w:val="20"/>
              </w:rPr>
              <w:t>• learned mini-football rules</w:t>
            </w:r>
          </w:p>
          <w:p w:rsidR="00C8756A" w:rsidRPr="00C8756A" w:rsidRDefault="00C8756A" w:rsidP="00C8756A">
            <w:pPr>
              <w:rPr>
                <w:sz w:val="20"/>
                <w:szCs w:val="20"/>
              </w:rPr>
            </w:pPr>
            <w:r w:rsidRPr="00C8756A">
              <w:rPr>
                <w:sz w:val="20"/>
                <w:szCs w:val="20"/>
              </w:rPr>
              <w:t>• learned mini-hockey rules</w:t>
            </w:r>
          </w:p>
          <w:p w:rsidR="00824F62" w:rsidRPr="0065014A" w:rsidRDefault="00C8756A" w:rsidP="00C8756A">
            <w:pPr>
              <w:rPr>
                <w:sz w:val="20"/>
                <w:szCs w:val="20"/>
              </w:rPr>
            </w:pPr>
            <w:r w:rsidRPr="00C8756A">
              <w:rPr>
                <w:sz w:val="20"/>
                <w:szCs w:val="20"/>
              </w:rPr>
              <w:t>• carried out a range of warm-up activities for games</w:t>
            </w:r>
          </w:p>
        </w:tc>
      </w:tr>
      <w:tr w:rsidR="00824F62" w:rsidTr="00824F62">
        <w:tc>
          <w:tcPr>
            <w:tcW w:w="9242" w:type="dxa"/>
          </w:tcPr>
          <w:p w:rsidR="00757FDC" w:rsidRDefault="00A73E13" w:rsidP="00C8756A">
            <w:pPr>
              <w:rPr>
                <w:b/>
              </w:rPr>
            </w:pPr>
            <w:r w:rsidRPr="00AF17A1">
              <w:rPr>
                <w:b/>
              </w:rPr>
              <w:t>Core knowledge:</w:t>
            </w:r>
            <w:r w:rsidR="00A24F05" w:rsidRPr="00AF17A1">
              <w:rPr>
                <w:b/>
              </w:rPr>
              <w:t xml:space="preserve"> </w:t>
            </w:r>
            <w:r w:rsidR="00764453">
              <w:rPr>
                <w:b/>
              </w:rPr>
              <w:t xml:space="preserve"> </w:t>
            </w:r>
            <w:r w:rsidR="00C8756A">
              <w:rPr>
                <w:b/>
              </w:rPr>
              <w:t>Invasion Games</w:t>
            </w:r>
          </w:p>
          <w:p w:rsidR="00C8756A" w:rsidRDefault="00C8756A" w:rsidP="00C8756A">
            <w:r>
              <w:t>ABOUT THE UNIT-</w:t>
            </w:r>
          </w:p>
          <w:p w:rsidR="00C8756A" w:rsidRDefault="00C8756A" w:rsidP="00C8756A">
            <w:r>
              <w:t xml:space="preserve">In this unit children improve their defending and attacking play. They start to play even-sided mini-versions of invasion games, focusing on just two games throughout the unit, </w:t>
            </w:r>
            <w:proofErr w:type="spellStart"/>
            <w:r>
              <w:t>eg</w:t>
            </w:r>
            <w:proofErr w:type="spellEnd"/>
            <w:r>
              <w:t xml:space="preserve"> football and hockey, netball and rugby, basketball and rugby. In all games activities, children think about how to use skills, strategies and tactics to outwit the opposition. In invasion games, they enter their opponent’s territory with the ‘ball’ and try to get into good positions for shooting or reaching the ‘goal’. </w:t>
            </w:r>
          </w:p>
          <w:p w:rsidR="00C8756A" w:rsidRDefault="00C8756A" w:rsidP="00C8756A">
            <w:r>
              <w:t>WHERE THE UNIT FITS IN-</w:t>
            </w:r>
          </w:p>
          <w:p w:rsidR="00C8756A" w:rsidRDefault="00C8756A" w:rsidP="00C8756A">
            <w:r>
              <w:t xml:space="preserve">This unit lays the foundations for future invasion games units, in which children will play games with larger sides. They will be introduced to the rules and conventions of a wider range of games and will apply the basic principles they have already learned to these new games. They will look at team organisation in different restart situations, </w:t>
            </w:r>
            <w:proofErr w:type="spellStart"/>
            <w:r>
              <w:t>eg</w:t>
            </w:r>
            <w:proofErr w:type="spellEnd"/>
            <w:r>
              <w:t xml:space="preserve"> corners. They will learn how to design their own warm ups and will start to carry out some officiating. They will make up and carry out their own practices to improve the way they play</w:t>
            </w:r>
          </w:p>
          <w:p w:rsidR="00C8756A" w:rsidRDefault="00C8756A" w:rsidP="00C8756A"/>
          <w:p w:rsidR="00C8756A" w:rsidRPr="00C8756A" w:rsidRDefault="00C8756A" w:rsidP="00C8756A">
            <w:pPr>
              <w:rPr>
                <w:rFonts w:ascii="Arial" w:hAnsi="Arial" w:cs="Arial"/>
                <w:b/>
                <w:color w:val="2D3639"/>
                <w:u w:val="single"/>
                <w:shd w:val="clear" w:color="auto" w:fill="FFFFFF"/>
              </w:rPr>
            </w:pPr>
            <w:r w:rsidRPr="00C8756A">
              <w:rPr>
                <w:rFonts w:ascii="Arial" w:hAnsi="Arial" w:cs="Arial"/>
                <w:b/>
                <w:color w:val="2D3639"/>
                <w:u w:val="single"/>
                <w:shd w:val="clear" w:color="auto" w:fill="FFFFFF"/>
              </w:rPr>
              <w:t>EXTENSION AND ENRICHMENT</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Out of lessons, at home and in the community, children could be</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encouraged to:</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 practise games skills by following simple skills circuits at playtime</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 make up skills circuits and try them at home</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 practise choosing and applying tactics as a team in</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extracurricular activities</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 join local sports clubs with junior sections</w:t>
            </w:r>
          </w:p>
          <w:p w:rsidR="00C8756A" w:rsidRPr="00C8756A" w:rsidRDefault="00C8756A" w:rsidP="00C8756A">
            <w:pPr>
              <w:rPr>
                <w:rFonts w:ascii="Arial" w:hAnsi="Arial" w:cs="Arial"/>
                <w:b/>
                <w:color w:val="2D3639"/>
                <w:u w:val="single"/>
                <w:shd w:val="clear" w:color="auto" w:fill="FFFFFF"/>
              </w:rPr>
            </w:pPr>
            <w:r w:rsidRPr="00C8756A">
              <w:rPr>
                <w:rFonts w:ascii="Arial" w:hAnsi="Arial" w:cs="Arial"/>
                <w:b/>
                <w:color w:val="2D3639"/>
                <w:u w:val="single"/>
                <w:shd w:val="clear" w:color="auto" w:fill="FFFFFF"/>
              </w:rPr>
              <w:lastRenderedPageBreak/>
              <w:t>CROSS-CURRICULAR LINKS</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This unit could be linked to:</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 science – investigating warm up activities and understanding</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how their bodies react</w:t>
            </w:r>
          </w:p>
          <w:p w:rsidR="00C8756A" w:rsidRPr="00C8756A" w:rsidRDefault="00C8756A" w:rsidP="00C8756A">
            <w:pPr>
              <w:rPr>
                <w:rFonts w:ascii="Arial" w:hAnsi="Arial" w:cs="Arial"/>
                <w:color w:val="2D3639"/>
                <w:shd w:val="clear" w:color="auto" w:fill="FFFFFF"/>
              </w:rPr>
            </w:pPr>
            <w:r w:rsidRPr="00C8756A">
              <w:rPr>
                <w:rFonts w:ascii="Arial" w:hAnsi="Arial" w:cs="Arial"/>
                <w:color w:val="2D3639"/>
                <w:shd w:val="clear" w:color="auto" w:fill="FFFFFF"/>
              </w:rPr>
              <w:t>• language and communication – planning and discussing</w:t>
            </w:r>
          </w:p>
          <w:p w:rsidR="00C8756A" w:rsidRPr="003C26F4" w:rsidRDefault="00C8756A" w:rsidP="00C8756A">
            <w:pPr>
              <w:rPr>
                <w:rFonts w:ascii="Arial" w:hAnsi="Arial" w:cs="Arial"/>
                <w:b/>
                <w:color w:val="2D3639"/>
                <w:u w:val="single"/>
                <w:shd w:val="clear" w:color="auto" w:fill="FFFFFF"/>
              </w:rPr>
            </w:pPr>
            <w:r w:rsidRPr="00C8756A">
              <w:rPr>
                <w:rFonts w:ascii="Arial" w:hAnsi="Arial" w:cs="Arial"/>
                <w:color w:val="2D3639"/>
                <w:shd w:val="clear" w:color="auto" w:fill="FFFFFF"/>
              </w:rPr>
              <w:t>outcomes</w:t>
            </w:r>
          </w:p>
        </w:tc>
      </w:tr>
      <w:tr w:rsidR="00824F62" w:rsidTr="00824F62">
        <w:tc>
          <w:tcPr>
            <w:tcW w:w="9242" w:type="dxa"/>
          </w:tcPr>
          <w:p w:rsidR="00824F62" w:rsidRPr="00AF17A1" w:rsidRDefault="00807696">
            <w:pPr>
              <w:rPr>
                <w:b/>
              </w:rPr>
            </w:pPr>
            <w:r w:rsidRPr="00AF17A1">
              <w:rPr>
                <w:b/>
              </w:rPr>
              <w:lastRenderedPageBreak/>
              <w:t>Wider influences</w:t>
            </w:r>
            <w:r w:rsidR="00A24F05" w:rsidRPr="00AF17A1">
              <w:rPr>
                <w:b/>
              </w:rPr>
              <w:t xml:space="preserve">- Worth being familiar with </w:t>
            </w:r>
          </w:p>
          <w:p w:rsidR="00C8756A" w:rsidRDefault="00C8756A" w:rsidP="00C8756A">
            <w:r>
              <w:t>• In every lesson, most of the children’s learning should take</w:t>
            </w:r>
          </w:p>
          <w:p w:rsidR="00C8756A" w:rsidRDefault="00C8756A" w:rsidP="00C8756A">
            <w:proofErr w:type="gramStart"/>
            <w:r>
              <w:t>place</w:t>
            </w:r>
            <w:proofErr w:type="gramEnd"/>
            <w:r>
              <w:t xml:space="preserve"> through physical activity relating to the core tasks.</w:t>
            </w:r>
          </w:p>
          <w:p w:rsidR="00C8756A" w:rsidRDefault="00C8756A" w:rsidP="00C8756A">
            <w:r>
              <w:t>• Most lessons should start with short warm-up activities that help</w:t>
            </w:r>
          </w:p>
          <w:p w:rsidR="00C8756A" w:rsidRDefault="00C8756A" w:rsidP="00C8756A">
            <w:r>
              <w:t>the children remember what they did in the last lesson and prepare</w:t>
            </w:r>
          </w:p>
          <w:p w:rsidR="00C8756A" w:rsidRDefault="00C8756A" w:rsidP="00C8756A">
            <w:proofErr w:type="gramStart"/>
            <w:r>
              <w:t>them</w:t>
            </w:r>
            <w:proofErr w:type="gramEnd"/>
            <w:r>
              <w:t xml:space="preserve"> for what they will learn next. Skills practices should be used as</w:t>
            </w:r>
          </w:p>
          <w:p w:rsidR="00C8756A" w:rsidRDefault="00C8756A" w:rsidP="00C8756A">
            <w:r>
              <w:t>some of the warm-up activities, especially when they involve gentle</w:t>
            </w:r>
          </w:p>
          <w:p w:rsidR="00C8756A" w:rsidRDefault="00C8756A" w:rsidP="00C8756A">
            <w:proofErr w:type="gramStart"/>
            <w:r>
              <w:t>and</w:t>
            </w:r>
            <w:proofErr w:type="gramEnd"/>
            <w:r>
              <w:t xml:space="preserve"> then more vigorous running. Most lessons should end with</w:t>
            </w:r>
          </w:p>
          <w:p w:rsidR="00C8756A" w:rsidRDefault="00C8756A" w:rsidP="00C8756A">
            <w:proofErr w:type="gramStart"/>
            <w:r>
              <w:t>cool-down</w:t>
            </w:r>
            <w:proofErr w:type="gramEnd"/>
            <w:r>
              <w:t xml:space="preserve"> activities.</w:t>
            </w:r>
          </w:p>
          <w:p w:rsidR="00C8756A" w:rsidRDefault="00C8756A" w:rsidP="00C8756A">
            <w:r>
              <w:t>• Children should play the games using equipment, rules and</w:t>
            </w:r>
          </w:p>
          <w:p w:rsidR="00C8756A" w:rsidRDefault="00C8756A" w:rsidP="00C8756A">
            <w:r>
              <w:t>conventions of no more than two different games during this unit,</w:t>
            </w:r>
          </w:p>
          <w:p w:rsidR="00C8756A" w:rsidRDefault="00C8756A" w:rsidP="00C8756A">
            <w:proofErr w:type="spellStart"/>
            <w:proofErr w:type="gramStart"/>
            <w:r>
              <w:t>eg</w:t>
            </w:r>
            <w:proofErr w:type="spellEnd"/>
            <w:proofErr w:type="gramEnd"/>
            <w:r>
              <w:t xml:space="preserve"> hockey and basketball, or football and netball.</w:t>
            </w:r>
          </w:p>
          <w:p w:rsidR="00C8756A" w:rsidRDefault="00C8756A" w:rsidP="00C8756A">
            <w:r>
              <w:t>• Give the children enough time to practise their skills, both in drills</w:t>
            </w:r>
          </w:p>
          <w:p w:rsidR="00C8756A" w:rsidRDefault="00C8756A" w:rsidP="00C8756A">
            <w:proofErr w:type="gramStart"/>
            <w:r>
              <w:t>and</w:t>
            </w:r>
            <w:proofErr w:type="gramEnd"/>
            <w:r>
              <w:t xml:space="preserve"> in games. They should become confident using particular</w:t>
            </w:r>
          </w:p>
          <w:p w:rsidR="00C8756A" w:rsidRDefault="00C8756A" w:rsidP="00C8756A">
            <w:proofErr w:type="gramStart"/>
            <w:r>
              <w:t>equipment</w:t>
            </w:r>
            <w:proofErr w:type="gramEnd"/>
            <w:r>
              <w:t xml:space="preserve"> and skills before these are changed. Ask the children to</w:t>
            </w:r>
          </w:p>
          <w:p w:rsidR="00C8756A" w:rsidRDefault="00C8756A" w:rsidP="00C8756A">
            <w:r>
              <w:t>see how well they can play their games when new rules and/or</w:t>
            </w:r>
          </w:p>
          <w:p w:rsidR="00C8756A" w:rsidRDefault="00C8756A" w:rsidP="00C8756A">
            <w:proofErr w:type="gramStart"/>
            <w:r>
              <w:t>equipment</w:t>
            </w:r>
            <w:proofErr w:type="gramEnd"/>
            <w:r>
              <w:t xml:space="preserve"> are introduced.</w:t>
            </w:r>
          </w:p>
          <w:p w:rsidR="00C8756A" w:rsidRDefault="00C8756A" w:rsidP="00C8756A">
            <w:r>
              <w:t>• Ask the children to make up practices to teach to each other.</w:t>
            </w:r>
          </w:p>
          <w:p w:rsidR="00C8756A" w:rsidRDefault="00C8756A" w:rsidP="00C8756A">
            <w:r>
              <w:t>• Give the children opportunities to talk to each other, so that they</w:t>
            </w:r>
          </w:p>
          <w:p w:rsidR="00C8756A" w:rsidRDefault="00C8756A" w:rsidP="00C8756A">
            <w:r>
              <w:t>can plan how to play as a team, evaluate what they do, and decide</w:t>
            </w:r>
          </w:p>
          <w:p w:rsidR="00C8756A" w:rsidRDefault="00C8756A" w:rsidP="00C8756A">
            <w:proofErr w:type="gramStart"/>
            <w:r>
              <w:t>what</w:t>
            </w:r>
            <w:proofErr w:type="gramEnd"/>
            <w:r>
              <w:t xml:space="preserve"> they need to practise.</w:t>
            </w:r>
          </w:p>
          <w:p w:rsidR="00C8756A" w:rsidRDefault="00C8756A" w:rsidP="00C8756A">
            <w:r>
              <w:t>• Make sure the children have opportunities to watch others play or</w:t>
            </w:r>
          </w:p>
          <w:p w:rsidR="00C8756A" w:rsidRDefault="00C8756A" w:rsidP="00C8756A">
            <w:proofErr w:type="gramStart"/>
            <w:r>
              <w:t>demonstrate</w:t>
            </w:r>
            <w:proofErr w:type="gramEnd"/>
            <w:r>
              <w:t xml:space="preserve"> skills. Ask them to look for specific things.</w:t>
            </w:r>
          </w:p>
          <w:p w:rsidR="00C8756A" w:rsidRDefault="00C8756A" w:rsidP="00C8756A">
            <w:r>
              <w:t>• When working on team places and formations, get teams to play</w:t>
            </w:r>
          </w:p>
          <w:p w:rsidR="00C8756A" w:rsidRDefault="00C8756A" w:rsidP="00C8756A">
            <w:proofErr w:type="gramStart"/>
            <w:r>
              <w:t>against</w:t>
            </w:r>
            <w:proofErr w:type="gramEnd"/>
            <w:r>
              <w:t xml:space="preserve"> very limited opposition.</w:t>
            </w:r>
          </w:p>
          <w:p w:rsidR="00C8756A" w:rsidRDefault="00C8756A" w:rsidP="00C8756A">
            <w:r>
              <w:t xml:space="preserve">• The children could use the internet to research the rules of </w:t>
            </w:r>
            <w:proofErr w:type="spellStart"/>
            <w:r>
              <w:t>minigames</w:t>
            </w:r>
            <w:proofErr w:type="spellEnd"/>
            <w:r>
              <w:t>. Researching rules for mini-games might provide suitable</w:t>
            </w:r>
          </w:p>
          <w:p w:rsidR="00C8756A" w:rsidRDefault="00C8756A" w:rsidP="00C8756A">
            <w:proofErr w:type="gramStart"/>
            <w:r>
              <w:t>subject</w:t>
            </w:r>
            <w:proofErr w:type="gramEnd"/>
            <w:r>
              <w:t xml:space="preserve"> matter for work on information retrieval.</w:t>
            </w:r>
          </w:p>
          <w:p w:rsidR="00C8756A" w:rsidRDefault="00C8756A" w:rsidP="00C8756A">
            <w:r>
              <w:t>• Give the children opportunities to record what they have done, and</w:t>
            </w:r>
          </w:p>
          <w:p w:rsidR="00C8756A" w:rsidRDefault="00C8756A" w:rsidP="00C8756A">
            <w:proofErr w:type="gramStart"/>
            <w:r>
              <w:t>the</w:t>
            </w:r>
            <w:proofErr w:type="gramEnd"/>
            <w:r>
              <w:t xml:space="preserve"> rules and tactics used for games. They could use video and an</w:t>
            </w:r>
          </w:p>
          <w:p w:rsidR="00C8756A" w:rsidRDefault="00C8756A" w:rsidP="00C8756A">
            <w:r>
              <w:t>interactive whiteboard to record their performances and compare</w:t>
            </w:r>
          </w:p>
          <w:p w:rsidR="00C8756A" w:rsidRDefault="00C8756A" w:rsidP="00C8756A">
            <w:proofErr w:type="gramStart"/>
            <w:r>
              <w:t>their</w:t>
            </w:r>
            <w:proofErr w:type="gramEnd"/>
            <w:r>
              <w:t xml:space="preserve"> techniques with professional players. They could use a concept</w:t>
            </w:r>
          </w:p>
          <w:p w:rsidR="00C8756A" w:rsidRDefault="00C8756A" w:rsidP="00C8756A">
            <w:proofErr w:type="gramStart"/>
            <w:r>
              <w:t>keyboard</w:t>
            </w:r>
            <w:proofErr w:type="gramEnd"/>
            <w:r>
              <w:t xml:space="preserve"> to track and analyse players’ performances.</w:t>
            </w:r>
          </w:p>
          <w:p w:rsidR="00C8756A" w:rsidRDefault="00C8756A" w:rsidP="00C8756A">
            <w:r>
              <w:t>Health and safety</w:t>
            </w:r>
          </w:p>
          <w:p w:rsidR="00C8756A" w:rsidRDefault="00C8756A" w:rsidP="00C8756A">
            <w:r>
              <w:t>• Are the children wearing footwear and clothing that are safe and</w:t>
            </w:r>
          </w:p>
          <w:p w:rsidR="00C8756A" w:rsidRDefault="00C8756A" w:rsidP="00C8756A">
            <w:proofErr w:type="gramStart"/>
            <w:r>
              <w:t>help</w:t>
            </w:r>
            <w:proofErr w:type="gramEnd"/>
            <w:r>
              <w:t xml:space="preserve"> their learning?</w:t>
            </w:r>
          </w:p>
          <w:p w:rsidR="00C8756A" w:rsidRDefault="00C8756A" w:rsidP="00C8756A">
            <w:r>
              <w:t>• Is there enough space to play the games, so the chance of collisions</w:t>
            </w:r>
          </w:p>
          <w:p w:rsidR="00C8756A" w:rsidRDefault="00C8756A" w:rsidP="00C8756A">
            <w:proofErr w:type="gramStart"/>
            <w:r>
              <w:t>is</w:t>
            </w:r>
            <w:proofErr w:type="gramEnd"/>
            <w:r>
              <w:t xml:space="preserve"> reduced?</w:t>
            </w:r>
          </w:p>
          <w:p w:rsidR="00C8756A" w:rsidRDefault="00C8756A" w:rsidP="00C8756A">
            <w:r>
              <w:t>• Are the children in teams that are suited in terms of size and ability?</w:t>
            </w:r>
          </w:p>
          <w:p w:rsidR="00C8756A" w:rsidRDefault="00C8756A" w:rsidP="00C8756A">
            <w:r>
              <w:t>• Have all the children warmed up and cooled down properly?</w:t>
            </w:r>
          </w:p>
          <w:p w:rsidR="00C32FA4" w:rsidRPr="00AF17A1" w:rsidRDefault="00C8756A" w:rsidP="00C8756A">
            <w:r>
              <w:t>• Is the equipment the right size for all the children?</w:t>
            </w:r>
          </w:p>
        </w:tc>
      </w:tr>
      <w:tr w:rsidR="00824F62" w:rsidTr="00540CD0">
        <w:trPr>
          <w:trHeight w:val="1277"/>
        </w:trPr>
        <w:tc>
          <w:tcPr>
            <w:tcW w:w="9242" w:type="dxa"/>
          </w:tcPr>
          <w:p w:rsidR="00824F62" w:rsidRDefault="00807696">
            <w:pPr>
              <w:rPr>
                <w:b/>
                <w:sz w:val="20"/>
                <w:szCs w:val="20"/>
              </w:rPr>
            </w:pPr>
            <w:r w:rsidRPr="00FC73F9">
              <w:rPr>
                <w:b/>
                <w:sz w:val="20"/>
                <w:szCs w:val="20"/>
              </w:rPr>
              <w:t>Enduring understanding</w:t>
            </w:r>
          </w:p>
          <w:p w:rsidR="00757FDC" w:rsidRDefault="008E6D6F" w:rsidP="00757FDC">
            <w:pPr>
              <w:rPr>
                <w:sz w:val="20"/>
                <w:szCs w:val="20"/>
              </w:rPr>
            </w:pPr>
            <w:r>
              <w:rPr>
                <w:sz w:val="20"/>
                <w:szCs w:val="20"/>
              </w:rPr>
              <w:t>Year 5</w:t>
            </w:r>
            <w:r w:rsidR="00F30869">
              <w:rPr>
                <w:sz w:val="20"/>
                <w:szCs w:val="20"/>
              </w:rPr>
              <w:t xml:space="preserve"> </w:t>
            </w:r>
            <w:r w:rsidR="00AC6B4E">
              <w:rPr>
                <w:sz w:val="20"/>
                <w:szCs w:val="20"/>
              </w:rPr>
              <w:t xml:space="preserve">End of </w:t>
            </w:r>
            <w:r w:rsidR="00F30869">
              <w:rPr>
                <w:sz w:val="20"/>
                <w:szCs w:val="20"/>
              </w:rPr>
              <w:t>unit</w:t>
            </w:r>
            <w:r w:rsidR="00AC6B4E">
              <w:rPr>
                <w:sz w:val="20"/>
                <w:szCs w:val="20"/>
              </w:rPr>
              <w:t>-</w:t>
            </w:r>
          </w:p>
          <w:p w:rsidR="00C8756A" w:rsidRPr="00C8756A" w:rsidRDefault="00335B89" w:rsidP="00C8756A">
            <w:pPr>
              <w:rPr>
                <w:sz w:val="20"/>
                <w:szCs w:val="20"/>
              </w:rPr>
            </w:pPr>
            <w:r>
              <w:rPr>
                <w:sz w:val="20"/>
                <w:szCs w:val="20"/>
              </w:rPr>
              <w:t xml:space="preserve"> </w:t>
            </w:r>
            <w:r w:rsidR="00C8756A" w:rsidRPr="00C8756A">
              <w:rPr>
                <w:sz w:val="20"/>
                <w:szCs w:val="20"/>
              </w:rPr>
              <w:t>use a limited number of skills in attack and defence; pass, control, dribble and shoot the ball</w:t>
            </w:r>
          </w:p>
          <w:p w:rsidR="00C8756A" w:rsidRPr="00C8756A" w:rsidRDefault="00C8756A" w:rsidP="00C8756A">
            <w:pPr>
              <w:rPr>
                <w:sz w:val="20"/>
                <w:szCs w:val="20"/>
              </w:rPr>
            </w:pPr>
            <w:r w:rsidRPr="00C8756A">
              <w:rPr>
                <w:sz w:val="20"/>
                <w:szCs w:val="20"/>
              </w:rPr>
              <w:t>with some accuracy, when they are not under pressure; use some tactics in attack; play in a</w:t>
            </w:r>
          </w:p>
          <w:p w:rsidR="00C8756A" w:rsidRPr="00C8756A" w:rsidRDefault="00C8756A" w:rsidP="00C8756A">
            <w:pPr>
              <w:rPr>
                <w:sz w:val="20"/>
                <w:szCs w:val="20"/>
              </w:rPr>
            </w:pPr>
            <w:r w:rsidRPr="00C8756A">
              <w:rPr>
                <w:sz w:val="20"/>
                <w:szCs w:val="20"/>
              </w:rPr>
              <w:t>position in a team; use some defending ideas; carry out parts of warm ups effectively;</w:t>
            </w:r>
          </w:p>
          <w:p w:rsidR="00C8756A" w:rsidRPr="00C8756A" w:rsidRDefault="00C8756A" w:rsidP="00C8756A">
            <w:pPr>
              <w:rPr>
                <w:sz w:val="20"/>
                <w:szCs w:val="20"/>
              </w:rPr>
            </w:pPr>
            <w:r w:rsidRPr="00C8756A">
              <w:rPr>
                <w:sz w:val="20"/>
                <w:szCs w:val="20"/>
              </w:rPr>
              <w:lastRenderedPageBreak/>
              <w:t>suggest some ideas for warm-up routines; choose and practise some skills to improve their</w:t>
            </w:r>
          </w:p>
          <w:p w:rsidR="00025EAA" w:rsidRDefault="00C8756A" w:rsidP="00C8756A">
            <w:pPr>
              <w:rPr>
                <w:sz w:val="20"/>
                <w:szCs w:val="20"/>
              </w:rPr>
            </w:pPr>
            <w:r w:rsidRPr="00C8756A">
              <w:rPr>
                <w:sz w:val="20"/>
                <w:szCs w:val="20"/>
              </w:rPr>
              <w:t>play</w:t>
            </w:r>
          </w:p>
          <w:p w:rsidR="00757FDC" w:rsidRDefault="00757FDC" w:rsidP="00757FDC">
            <w:pPr>
              <w:rPr>
                <w:sz w:val="20"/>
                <w:szCs w:val="20"/>
              </w:rPr>
            </w:pPr>
          </w:p>
          <w:p w:rsidR="00025EAA" w:rsidRDefault="008E6D6F" w:rsidP="00C8756A">
            <w:pPr>
              <w:rPr>
                <w:sz w:val="20"/>
                <w:szCs w:val="20"/>
              </w:rPr>
            </w:pPr>
            <w:r>
              <w:rPr>
                <w:sz w:val="20"/>
                <w:szCs w:val="20"/>
              </w:rPr>
              <w:t>Year 6</w:t>
            </w:r>
            <w:r w:rsidR="00F30869">
              <w:rPr>
                <w:sz w:val="20"/>
                <w:szCs w:val="20"/>
              </w:rPr>
              <w:t xml:space="preserve"> End of unit-</w:t>
            </w:r>
            <w:r w:rsidR="00335B89">
              <w:rPr>
                <w:sz w:val="20"/>
                <w:szCs w:val="20"/>
              </w:rPr>
              <w:t xml:space="preserve"> </w:t>
            </w:r>
          </w:p>
          <w:p w:rsidR="00C8756A" w:rsidRPr="00C8756A" w:rsidRDefault="00153AA6" w:rsidP="00C8756A">
            <w:pPr>
              <w:rPr>
                <w:sz w:val="20"/>
                <w:szCs w:val="20"/>
              </w:rPr>
            </w:pPr>
            <w:r>
              <w:rPr>
                <w:sz w:val="20"/>
                <w:szCs w:val="20"/>
              </w:rPr>
              <w:t xml:space="preserve"> </w:t>
            </w:r>
            <w:r w:rsidR="00C8756A" w:rsidRPr="00C8756A">
              <w:rPr>
                <w:sz w:val="20"/>
                <w:szCs w:val="20"/>
              </w:rPr>
              <w:t>use different techniques for passing, controlling, dribbling and shooting the ball in games;</w:t>
            </w:r>
          </w:p>
          <w:p w:rsidR="00C8756A" w:rsidRPr="00C8756A" w:rsidRDefault="00C8756A" w:rsidP="00C8756A">
            <w:pPr>
              <w:rPr>
                <w:sz w:val="20"/>
                <w:szCs w:val="20"/>
              </w:rPr>
            </w:pPr>
            <w:r w:rsidRPr="00C8756A">
              <w:rPr>
                <w:sz w:val="20"/>
                <w:szCs w:val="20"/>
              </w:rPr>
              <w:t>apply basic principles of team play to keep possession of the ball; use marking, tackling and/</w:t>
            </w:r>
          </w:p>
          <w:p w:rsidR="00C8756A" w:rsidRPr="00C8756A" w:rsidRDefault="00C8756A" w:rsidP="00C8756A">
            <w:pPr>
              <w:rPr>
                <w:sz w:val="20"/>
                <w:szCs w:val="20"/>
              </w:rPr>
            </w:pPr>
            <w:r w:rsidRPr="00C8756A">
              <w:rPr>
                <w:sz w:val="20"/>
                <w:szCs w:val="20"/>
              </w:rPr>
              <w:t>or interception to improve their defence; play effectively as part of a team; know what</w:t>
            </w:r>
          </w:p>
          <w:p w:rsidR="00C8756A" w:rsidRPr="00C8756A" w:rsidRDefault="00C8756A" w:rsidP="00C8756A">
            <w:pPr>
              <w:rPr>
                <w:sz w:val="20"/>
                <w:szCs w:val="20"/>
              </w:rPr>
            </w:pPr>
            <w:r w:rsidRPr="00C8756A">
              <w:rPr>
                <w:sz w:val="20"/>
                <w:szCs w:val="20"/>
              </w:rPr>
              <w:t>position they are playing in and how to contribute when attacking and defending; plan</w:t>
            </w:r>
          </w:p>
          <w:p w:rsidR="00C8756A" w:rsidRPr="00C8756A" w:rsidRDefault="00C8756A" w:rsidP="00C8756A">
            <w:pPr>
              <w:rPr>
                <w:sz w:val="20"/>
                <w:szCs w:val="20"/>
              </w:rPr>
            </w:pPr>
            <w:r w:rsidRPr="00C8756A">
              <w:rPr>
                <w:sz w:val="20"/>
                <w:szCs w:val="20"/>
              </w:rPr>
              <w:t>practices and warm ups to get ready for playing safely; recognise their own and others’</w:t>
            </w:r>
          </w:p>
          <w:p w:rsidR="008F5C81" w:rsidRPr="00540CD0" w:rsidRDefault="00C8756A" w:rsidP="00C8756A">
            <w:pPr>
              <w:rPr>
                <w:sz w:val="20"/>
                <w:szCs w:val="20"/>
              </w:rPr>
            </w:pPr>
            <w:r w:rsidRPr="00C8756A">
              <w:rPr>
                <w:sz w:val="20"/>
                <w:szCs w:val="20"/>
              </w:rPr>
              <w:t>strengths and weaknesses in games; suggest ideas that will improve performance</w:t>
            </w:r>
            <w:bookmarkStart w:id="0" w:name="_GoBack"/>
            <w:bookmarkEnd w:id="0"/>
          </w:p>
          <w:p w:rsidR="00F30869" w:rsidRPr="00540CD0" w:rsidRDefault="00F30869" w:rsidP="00025EAA">
            <w:pPr>
              <w:rPr>
                <w:sz w:val="20"/>
                <w:szCs w:val="20"/>
              </w:rPr>
            </w:pPr>
          </w:p>
        </w:tc>
      </w:tr>
      <w:tr w:rsidR="00DE1C25" w:rsidTr="00540CD0">
        <w:trPr>
          <w:trHeight w:val="1277"/>
        </w:trPr>
        <w:tc>
          <w:tcPr>
            <w:tcW w:w="9242" w:type="dxa"/>
          </w:tcPr>
          <w:p w:rsidR="001A084B" w:rsidRDefault="00DE1C25">
            <w:pPr>
              <w:rPr>
                <w:b/>
                <w:sz w:val="20"/>
                <w:szCs w:val="20"/>
              </w:rPr>
            </w:pPr>
            <w:r w:rsidRPr="00DE1C25">
              <w:rPr>
                <w:b/>
                <w:sz w:val="20"/>
                <w:szCs w:val="20"/>
              </w:rPr>
              <w:lastRenderedPageBreak/>
              <w:t xml:space="preserve">Local Links : </w:t>
            </w:r>
            <w:r w:rsidR="001A084B">
              <w:rPr>
                <w:b/>
                <w:sz w:val="20"/>
                <w:szCs w:val="20"/>
              </w:rPr>
              <w:t xml:space="preserve"> </w:t>
            </w:r>
          </w:p>
          <w:p w:rsidR="001A084B" w:rsidRDefault="001A084B" w:rsidP="001A084B">
            <w:pPr>
              <w:pStyle w:val="ListParagraph"/>
              <w:numPr>
                <w:ilvl w:val="0"/>
                <w:numId w:val="5"/>
              </w:numPr>
              <w:rPr>
                <w:b/>
                <w:sz w:val="20"/>
                <w:szCs w:val="20"/>
              </w:rPr>
            </w:pPr>
            <w:r>
              <w:rPr>
                <w:b/>
                <w:sz w:val="20"/>
                <w:szCs w:val="20"/>
              </w:rPr>
              <w:t>Local sports clubs</w:t>
            </w:r>
          </w:p>
          <w:p w:rsidR="001A084B" w:rsidRPr="001A084B" w:rsidRDefault="005B7FE9" w:rsidP="00025EAA">
            <w:pPr>
              <w:pStyle w:val="ListParagraph"/>
              <w:rPr>
                <w:b/>
                <w:sz w:val="20"/>
                <w:szCs w:val="20"/>
              </w:rPr>
            </w:pPr>
            <w:r>
              <w:rPr>
                <w:b/>
                <w:sz w:val="20"/>
                <w:szCs w:val="20"/>
              </w:rPr>
              <w:t xml:space="preserve"> </w:t>
            </w:r>
          </w:p>
        </w:tc>
      </w:tr>
    </w:tbl>
    <w:p w:rsidR="00A43AD2" w:rsidRDefault="00A43AD2"/>
    <w:sectPr w:rsidR="00A43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0AC3"/>
    <w:multiLevelType w:val="hybridMultilevel"/>
    <w:tmpl w:val="03C2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27F82"/>
    <w:multiLevelType w:val="hybridMultilevel"/>
    <w:tmpl w:val="D29A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817FD"/>
    <w:multiLevelType w:val="hybridMultilevel"/>
    <w:tmpl w:val="00E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7267D"/>
    <w:multiLevelType w:val="hybridMultilevel"/>
    <w:tmpl w:val="16984310"/>
    <w:lvl w:ilvl="0" w:tplc="827A2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62133"/>
    <w:multiLevelType w:val="hybridMultilevel"/>
    <w:tmpl w:val="59E05762"/>
    <w:lvl w:ilvl="0" w:tplc="EAF43D84">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D9552C"/>
    <w:multiLevelType w:val="multilevel"/>
    <w:tmpl w:val="72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62"/>
    <w:rsid w:val="00025EAA"/>
    <w:rsid w:val="00040C26"/>
    <w:rsid w:val="00153AA6"/>
    <w:rsid w:val="00181875"/>
    <w:rsid w:val="001A084B"/>
    <w:rsid w:val="001A2AED"/>
    <w:rsid w:val="001C3E67"/>
    <w:rsid w:val="001F0F41"/>
    <w:rsid w:val="00335B89"/>
    <w:rsid w:val="00366796"/>
    <w:rsid w:val="00380F2B"/>
    <w:rsid w:val="003C26F4"/>
    <w:rsid w:val="003D1560"/>
    <w:rsid w:val="003E4C76"/>
    <w:rsid w:val="004019CC"/>
    <w:rsid w:val="00526FB6"/>
    <w:rsid w:val="00540CD0"/>
    <w:rsid w:val="005B1AFC"/>
    <w:rsid w:val="005B7FE9"/>
    <w:rsid w:val="005E3BAA"/>
    <w:rsid w:val="00643025"/>
    <w:rsid w:val="0065014A"/>
    <w:rsid w:val="00757FDC"/>
    <w:rsid w:val="00764453"/>
    <w:rsid w:val="00807696"/>
    <w:rsid w:val="00824F62"/>
    <w:rsid w:val="00830D0C"/>
    <w:rsid w:val="00895E9C"/>
    <w:rsid w:val="00896165"/>
    <w:rsid w:val="008E6D6F"/>
    <w:rsid w:val="008F5C81"/>
    <w:rsid w:val="00A0777D"/>
    <w:rsid w:val="00A23F58"/>
    <w:rsid w:val="00A24F05"/>
    <w:rsid w:val="00A43AD2"/>
    <w:rsid w:val="00A73E13"/>
    <w:rsid w:val="00AC6B4E"/>
    <w:rsid w:val="00AF17A1"/>
    <w:rsid w:val="00B70AD3"/>
    <w:rsid w:val="00BE0757"/>
    <w:rsid w:val="00BF05F2"/>
    <w:rsid w:val="00C32FA4"/>
    <w:rsid w:val="00C748AB"/>
    <w:rsid w:val="00C8756A"/>
    <w:rsid w:val="00CC1F64"/>
    <w:rsid w:val="00D641A3"/>
    <w:rsid w:val="00DE1C25"/>
    <w:rsid w:val="00E7029E"/>
    <w:rsid w:val="00EF4A1B"/>
    <w:rsid w:val="00F30869"/>
    <w:rsid w:val="00F643EE"/>
    <w:rsid w:val="00F71D70"/>
    <w:rsid w:val="00F813B0"/>
    <w:rsid w:val="00FC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0AD3"/>
    <w:rPr>
      <w:color w:val="808080"/>
    </w:rPr>
  </w:style>
  <w:style w:type="paragraph" w:styleId="BalloonText">
    <w:name w:val="Balloon Text"/>
    <w:basedOn w:val="Normal"/>
    <w:link w:val="BalloonTextChar"/>
    <w:uiPriority w:val="99"/>
    <w:semiHidden/>
    <w:unhideWhenUsed/>
    <w:rsid w:val="00B70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AD3"/>
    <w:rPr>
      <w:rFonts w:ascii="Tahoma" w:hAnsi="Tahoma" w:cs="Tahoma"/>
      <w:sz w:val="16"/>
      <w:szCs w:val="16"/>
    </w:rPr>
  </w:style>
  <w:style w:type="paragraph" w:styleId="ListParagraph">
    <w:name w:val="List Paragraph"/>
    <w:basedOn w:val="Normal"/>
    <w:uiPriority w:val="34"/>
    <w:qFormat/>
    <w:rsid w:val="00A24F05"/>
    <w:pPr>
      <w:ind w:left="720"/>
      <w:contextualSpacing/>
    </w:pPr>
  </w:style>
  <w:style w:type="character" w:customStyle="1" w:styleId="termtext">
    <w:name w:val="termtext"/>
    <w:basedOn w:val="DefaultParagraphFont"/>
    <w:rsid w:val="00C7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2019-05-14T13:14:00Z</cp:lastPrinted>
  <dcterms:created xsi:type="dcterms:W3CDTF">2019-07-30T14:12:00Z</dcterms:created>
  <dcterms:modified xsi:type="dcterms:W3CDTF">2019-07-30T14:12:00Z</dcterms:modified>
</cp:coreProperties>
</file>