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C0" w:rsidRDefault="00C221D3" w:rsidP="00C225C0">
      <w:pPr>
        <w:spacing w:after="100" w:afterAutospacing="1" w:line="240" w:lineRule="auto"/>
        <w:ind w:left="720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Beamont</w:t>
      </w:r>
      <w:r w:rsidR="00C225C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Primary School</w:t>
      </w:r>
    </w:p>
    <w:p w:rsidR="00C225C0" w:rsidRDefault="00A9775C" w:rsidP="00C225C0">
      <w:pPr>
        <w:spacing w:after="100" w:afterAutospacing="1" w:line="240" w:lineRule="auto"/>
        <w:ind w:left="720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Year 4</w:t>
      </w:r>
      <w:r w:rsidR="00C225C0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PSHE Medium Term Plans</w:t>
      </w:r>
    </w:p>
    <w:p w:rsidR="00C225C0" w:rsidRDefault="00774BED">
      <w:r w:rsidRPr="00774BED">
        <w:rPr>
          <w:noProof/>
          <w:lang w:eastAsia="en-GB"/>
        </w:rPr>
        <w:drawing>
          <wp:inline distT="0" distB="0" distL="0" distR="0" wp14:anchorId="4BB4AEA7" wp14:editId="04086750">
            <wp:extent cx="5731510" cy="34245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C0" w:rsidRPr="00C225C0" w:rsidRDefault="00A9775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Year 4 </w:t>
      </w:r>
      <w:r w:rsidR="00C225C0" w:rsidRPr="00C225C0">
        <w:rPr>
          <w:b/>
          <w:sz w:val="32"/>
          <w:u w:val="single"/>
        </w:rPr>
        <w:t>Autumn 1 PSHE</w:t>
      </w:r>
    </w:p>
    <w:p w:rsidR="00C225C0" w:rsidRDefault="00C225C0">
      <w:pPr>
        <w:rPr>
          <w:b/>
          <w:sz w:val="32"/>
          <w:u w:val="single"/>
        </w:rPr>
      </w:pPr>
      <w:r w:rsidRPr="00C225C0">
        <w:rPr>
          <w:b/>
          <w:sz w:val="32"/>
          <w:u w:val="single"/>
        </w:rPr>
        <w:t>Being In My World</w:t>
      </w:r>
    </w:p>
    <w:tbl>
      <w:tblPr>
        <w:tblW w:w="0" w:type="auto"/>
        <w:tblBorders>
          <w:top w:val="single" w:sz="6" w:space="0" w:color="E5722A"/>
          <w:left w:val="single" w:sz="6" w:space="0" w:color="E5722A"/>
          <w:bottom w:val="single" w:sz="6" w:space="0" w:color="E5722A"/>
          <w:right w:val="single" w:sz="6" w:space="0" w:color="E5722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1"/>
        <w:gridCol w:w="2032"/>
        <w:gridCol w:w="1441"/>
        <w:gridCol w:w="1804"/>
        <w:gridCol w:w="2192"/>
      </w:tblGrid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Piece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A9775C" w:rsidRPr="00A9775C" w:rsidTr="00A9775C">
        <w:trPr>
          <w:trHeight w:val="255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Help others to feel welcome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1. Becoming a Class ‘Team’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my attitudes and actions make a difference to the class team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how to use my Jigsaw Journal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good it feels to be included in a group and understand how it feels to be excluded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try to make people feel welcome and valued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Charter, Jigsaw Chime, ‘Calm Me’ script, Jigsaw Jaz, Meet and Greet Bingo resource sheet, Slide show, sponge football, post-its, timer, My Jigsaw Journey, Jigsaw Journals,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 xml:space="preserve">Try to make our school community </w:t>
            </w: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a better place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2. Being a School Citizen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I understand who is in 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lastRenderedPageBreak/>
              <w:t>my school community, the roles they play and how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  <w:t>I fit in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lastRenderedPageBreak/>
              <w:t xml:space="preserve">I can take on a role in a group and contribute </w:t>
            </w: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lastRenderedPageBreak/>
              <w:t>to the overall outcome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 xml:space="preserve">Jigsaw Charter, Jigsaw Chime, ‘Calm Me’ script,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sponge football, school community role cards, role cards and blank job description cards, timer, My Jigsaw Journey, Jigsaw Journals, Jigsaw Jerrie Cat.</w:t>
            </w:r>
          </w:p>
          <w:p w:rsidR="00A9775C" w:rsidRPr="00A9775C" w:rsidRDefault="00A9775C" w:rsidP="00A977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 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Think about everyone’s right to learn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3. Rights, Responsibilities and Democracy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how democracy works through the School Council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recognise my contribution to making a Learning Charter for the whole school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Charter, Jigsaw Chime, ‘Calm Me’ script, Jigsaw Jaz, UNCRC Rights of the Child (</w:t>
            </w:r>
            <w:proofErr w:type="spellStart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Unicef</w:t>
            </w:r>
            <w:proofErr w:type="spellEnd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 leaflet for teacher use), Spot the difference pictures (Articles 12 and 28), UNCRC Resource sheet, My Jigsaw Journey, Jigsaw Journals,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Care about other people’s feelings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4. Rewards and Consequences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that my actions affect myself and others; I care about other people’s feelings and try to empathise with them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understand how rewards and consequences motivate people’s behaviour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Charter, Jigsaw Chime, ‘Calm Me’ script, </w:t>
            </w:r>
            <w:proofErr w:type="spellStart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spongeball</w:t>
            </w:r>
            <w:proofErr w:type="spellEnd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/orange, scenario cards, Learning Charter, My Jigsaw Journey, Jigsaw Journals,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Work well with others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5. Our Learning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Charter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how groups come together to make decisions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take on a role in a group and contribute to the overall outcome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Charter, Jigsaw Chime, ‘Calm Me’ script, Slide show, What a Mess! scenario, materials for </w:t>
            </w:r>
            <w:proofErr w:type="spellStart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childrens</w:t>
            </w:r>
            <w:proofErr w:type="spellEnd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’ posters,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Learning Charter, Jigsaw Journals,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Choose to follow the Learning Charter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6. Owning our Learning Charter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how democracy and having a voice benefits the school community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understand why our school community benefits from a Learning Charter and can help others to follow it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Charter, Jigsaw Chime, ‘Calm Me’ script, Choices Bingo Sheets, Children’s group posters from previous Piece, Learning Charter, UNCRC Article 28 (see Piece 3), materials for </w:t>
            </w:r>
            <w:proofErr w:type="spellStart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childrens</w:t>
            </w:r>
            <w:proofErr w:type="spellEnd"/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’ posters, certificates, My Jigsaw Journey Jigsaw Journals, Jigsaw Jerrie Cat.</w:t>
            </w:r>
          </w:p>
        </w:tc>
      </w:tr>
    </w:tbl>
    <w:p w:rsidR="00C225C0" w:rsidRDefault="00C225C0" w:rsidP="00C225C0">
      <w:pPr>
        <w:rPr>
          <w:b/>
          <w:sz w:val="32"/>
          <w:u w:val="single"/>
        </w:rPr>
      </w:pPr>
    </w:p>
    <w:p w:rsidR="00EB12A0" w:rsidRDefault="00EB12A0" w:rsidP="00C225C0">
      <w:pPr>
        <w:rPr>
          <w:b/>
          <w:sz w:val="32"/>
          <w:u w:val="single"/>
        </w:rPr>
      </w:pPr>
    </w:p>
    <w:p w:rsidR="00C225C0" w:rsidRDefault="00A9775C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4</w:t>
      </w:r>
      <w:r w:rsidR="00C225C0">
        <w:rPr>
          <w:b/>
          <w:sz w:val="32"/>
          <w:u w:val="single"/>
        </w:rPr>
        <w:t xml:space="preserve"> Autumn 2 PSHE</w:t>
      </w:r>
    </w:p>
    <w:p w:rsidR="00C225C0" w:rsidRDefault="00C225C0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Celebrating Difference</w:t>
      </w:r>
    </w:p>
    <w:tbl>
      <w:tblPr>
        <w:tblW w:w="0" w:type="auto"/>
        <w:tblBorders>
          <w:top w:val="single" w:sz="6" w:space="0" w:color="EC759B"/>
          <w:left w:val="single" w:sz="6" w:space="0" w:color="EC759B"/>
          <w:bottom w:val="single" w:sz="6" w:space="0" w:color="EC759B"/>
          <w:right w:val="single" w:sz="6" w:space="0" w:color="EC759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6"/>
        <w:gridCol w:w="1839"/>
        <w:gridCol w:w="1494"/>
        <w:gridCol w:w="1627"/>
        <w:gridCol w:w="2424"/>
      </w:tblGrid>
      <w:tr w:rsidR="00A9775C" w:rsidRPr="00A9775C" w:rsidTr="00A9775C">
        <w:trPr>
          <w:trHeight w:val="270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Piece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A9775C" w:rsidRPr="00A9775C" w:rsidTr="00A9775C">
        <w:trPr>
          <w:trHeight w:val="255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Accept that</w:t>
            </w: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br/>
              <w:t>everyone is</w:t>
            </w: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br/>
              <w:t>different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1. Judging by Appearances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that, sometimes, we make assumptions based on what people look like</w:t>
            </w:r>
          </w:p>
          <w:p w:rsidR="00A9775C" w:rsidRPr="00A9775C" w:rsidRDefault="00A9775C" w:rsidP="00A977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try to accept people for who they are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Chime, ‘Calm Me’ script, Jigsaw Journals, Character pictures , A pair of cardboard spectacles with coloured lenses (coloured cellophane) for each group, A pair of spectacles with clear lenses for each group , Character answer cards, My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Include others when working and playing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2. Understanding influences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what influences me to make assumptions based on how people look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question why I think what I do about other people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Jaz, Jigsaw Chime, ‘Calm Me’ script, Optical illusion picture e.g. young/old lady (www.eyetricks.com), Picture of a dog , Response strips,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Know how to help if someone is being bullied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3. Understanding Bullying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that sometimes bullying is hard to spot and I know what to do if I think it is going on but I’m not sure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it might feel to be a witness to and a target of bullying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Song: ‘There’s a Place’, Maya’s story, Jigsaw Jaz, Flip chart divided into three sections (one per group), Chunky pens,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Try to solve problems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4. Problem-solving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tell you why witnesses sometimes join in with bullying and sometimes don’t tell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problem-solve a bullying situation with others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Soft ball, Paper for children’s poster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Pen/pencil for children’s posters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Teacher to source local/national info/websites about bullying on and offline, Jigsaw Journal,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Try to use kind words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5. Special Me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Puzzle outcome: Frames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identify what is special about me and value the ways in which I am unique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like and respect the unique features of my physical appearance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Chime, ‘Calm Me’ script, Jigsaw Jaz, Coloured strips of paper, Glue sticks, Photos of class members, Mirrors, Template photo frames, Jigsaw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Know how to give and receive compliments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6. Celebrating Difference: how we look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Assessment Opportunity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tell you a time when my first impression of someone changed when I got to know them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explain why it is good to accept people for who they are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Character cards (to show on whiteboard), Jigsaw Journals , Blue and red spectacle templates, one for each child, Puzzle 2 Attainment Descriptor Grid, My Jigsaw Journey, certificates, Jigsaw Jerrie Cat.</w:t>
            </w:r>
          </w:p>
        </w:tc>
      </w:tr>
    </w:tbl>
    <w:p w:rsidR="00EB12A0" w:rsidRDefault="00EB12A0" w:rsidP="00C225C0">
      <w:pPr>
        <w:rPr>
          <w:b/>
          <w:sz w:val="32"/>
          <w:u w:val="single"/>
        </w:rPr>
      </w:pPr>
    </w:p>
    <w:p w:rsidR="00C225C0" w:rsidRDefault="00C225C0" w:rsidP="00C225C0">
      <w:pPr>
        <w:rPr>
          <w:b/>
          <w:sz w:val="32"/>
          <w:u w:val="single"/>
        </w:rPr>
      </w:pPr>
    </w:p>
    <w:p w:rsidR="00C225C0" w:rsidRDefault="00A9775C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4</w:t>
      </w:r>
      <w:r w:rsidR="00C225C0">
        <w:rPr>
          <w:b/>
          <w:sz w:val="32"/>
          <w:u w:val="single"/>
        </w:rPr>
        <w:t xml:space="preserve"> Spring 1 PSHE</w:t>
      </w:r>
    </w:p>
    <w:p w:rsidR="00C225C0" w:rsidRDefault="00C225C0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Dreams and Goals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8"/>
        <w:gridCol w:w="2051"/>
        <w:gridCol w:w="1841"/>
        <w:gridCol w:w="1980"/>
        <w:gridCol w:w="1510"/>
      </w:tblGrid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Piece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A9775C" w:rsidRPr="00A9775C" w:rsidTr="00A9775C">
        <w:trPr>
          <w:trHeight w:val="255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Stay motivated when doing something challenging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1. Hopes and Dreams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tell you about some of my hopes and dreams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it feels to have hopes and dreams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Chime, ‘Calm Me’ script, Story puzzle card, Jigsaw Jaz, Flip chart/ whiteboard, (Optional) Book: ‘Salt in his Shoes’ by Deloris and Roslyn M. Jordan , (Optional) Video clip of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Michael Jordan -teacher to source, Mirror cards or pieces of paper shaped like leaves, Collage materials (E.g. beads, ribbons) (Optional if time allows),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Keep trying even when it is difficult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2. Broken Dreams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that sometimes hopes and dreams do not come true and that this can hurt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disappointment feels and can identify when I have felt that way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Song: ‘For Me’, Hope and dream scenario cards, Jigsaw Jaz, Mirror dream mobiles from previous Piece,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Work well with a partner or in a group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3. Overcoming Disappointment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I know that reflecting on positive and happy 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lastRenderedPageBreak/>
              <w:t>experiences can help me to counteract disappointment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lastRenderedPageBreak/>
              <w:t xml:space="preserve">I know how to cope with disappointment and how to help </w:t>
            </w: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lastRenderedPageBreak/>
              <w:t>others cope with theirs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 xml:space="preserve">Jigsaw Chime, ‘Calm Me’ script,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Jigsaw Song ‘For Me’, Hopes and dreams scenario cards (from previous Piece), Jigsaw Journals, My Jigsaw Journey, Jigsaw Jaz,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Have a positive attitude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4. Creating New Dreams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how to make a new plan and set new goals even if I have been disappointed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what it means to be resilient and to have a positive attitude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Dream Cloud resource sheet,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Help others to achieve their goals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5.Achieving Goals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Puzzle Outcome: Potato People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how to work out the steps to take to achieve a goal, and can do this successfully as part of a group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enjoy being part of a group challenge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Garden puzzle picture cards, Jigsaw Chime, ‘Calm Me’ script, Invitation to the Potato, Person competition, Large potato for each group, Cocktail sticks, Craft materials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(teacher to select) e.g. material scraps, coloured paper, beads, pipe cleaners, Chunky pens, Potato Person Identity Card template, Jigsaw Journals, My Jigsaw Journey, Jigsaw Jaz, Jigsaw Jerrie Cat.</w:t>
            </w:r>
          </w:p>
          <w:p w:rsidR="00A9775C" w:rsidRPr="00A9775C" w:rsidRDefault="00A9775C" w:rsidP="00A977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 </w:t>
            </w:r>
          </w:p>
        </w:tc>
      </w:tr>
      <w:tr w:rsidR="00A9775C" w:rsidRPr="00A9775C" w:rsidTr="00A9775C">
        <w:trPr>
          <w:trHeight w:val="27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Are working hard to achieve their own dreams and goals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6. We Did It!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Assessment Opportunity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identify the contributions made by myself and others to the group’s achievement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to share in the success of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a group and how to store this success experience in my internal treasure chest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Children’s Potato People/ Identity cards from last lesson (Piece), Jigsaw Chime, ‘Calm Me’ script, Self-review PowerPoint, Flip chart paper, Chunky pens, Jigsaw Journals, My Jigsaw Journey, Camera (optional), Certificates, Jigsaw Jaz,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Jigsaw Jerrie Cat.</w:t>
            </w:r>
          </w:p>
        </w:tc>
      </w:tr>
    </w:tbl>
    <w:p w:rsidR="00EB12A0" w:rsidRDefault="00EB12A0" w:rsidP="00C225C0">
      <w:pPr>
        <w:rPr>
          <w:b/>
          <w:sz w:val="32"/>
          <w:u w:val="single"/>
        </w:rPr>
      </w:pPr>
    </w:p>
    <w:p w:rsidR="00C225C0" w:rsidRDefault="00C225C0" w:rsidP="00C225C0">
      <w:pPr>
        <w:rPr>
          <w:b/>
          <w:sz w:val="32"/>
          <w:u w:val="single"/>
        </w:rPr>
      </w:pPr>
    </w:p>
    <w:p w:rsidR="00C225C0" w:rsidRDefault="00A9775C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Year 4 </w:t>
      </w:r>
      <w:r w:rsidR="00C225C0">
        <w:rPr>
          <w:b/>
          <w:sz w:val="32"/>
          <w:u w:val="single"/>
        </w:rPr>
        <w:t>Spring 2 PSHE</w:t>
      </w:r>
    </w:p>
    <w:p w:rsidR="00C225C0" w:rsidRDefault="00C225C0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Healthy 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2"/>
        <w:gridCol w:w="1982"/>
        <w:gridCol w:w="1579"/>
        <w:gridCol w:w="2197"/>
        <w:gridCol w:w="1540"/>
      </w:tblGrid>
      <w:tr w:rsidR="00A9775C" w:rsidRPr="00A9775C" w:rsidTr="00A9775C">
        <w:trPr>
          <w:trHeight w:val="270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Piece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A9775C" w:rsidRPr="00A9775C" w:rsidTr="00A9775C">
        <w:trPr>
          <w:trHeight w:val="255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Have made a healthy choice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1. My Friends and Me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recognise how different friendship groups are formed, how I fit into them and the friends I value the most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identify the feelings I have about my friends and my different friendship groups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Concentric circles template (Friendship chart), Jigsaw Journals, Teacher prepared ‘Friendship chart’ example,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Have eaten a healthy, balanced diet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2. Group Dynamics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I understand there are people who take on the roles of leaders or followers in a group, and I know the role I take on in 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lastRenderedPageBreak/>
              <w:t>different situations</w:t>
            </w:r>
          </w:p>
          <w:p w:rsidR="00A9775C" w:rsidRPr="00A9775C" w:rsidRDefault="00A9775C" w:rsidP="00A977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lastRenderedPageBreak/>
              <w:t>I am aware of how different people and groups impact on me and can recognise the people I most want to be friends with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Chime, ‘Calm Me’ script, Scenario Slide show, Scenario cards, Jigsaw Journals, My Jigsaw Journey,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Have been physically active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3. Smoking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the facts about smoking and its effects on health, and also some of the reasons some people start to smoke</w:t>
            </w:r>
          </w:p>
          <w:p w:rsidR="00A9775C" w:rsidRPr="00A9775C" w:rsidRDefault="00A9775C" w:rsidP="00A977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recognise negative feelings in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peer pressure situations (such as embarrassment, shame, inadequacy and guilt) and know how to act assertively to resist pressure from myself and others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Smoking Facts Picture Puzzle, Scenario cards: What happens next?,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Have tried to keep themselves and others safe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4. Alcohol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understand the facts about alcohol and its effects on health, particularly the liver, and also some of the reasons some people drink alcohol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recognise negative feelings in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peer pressure situations (such as embarrassment, shame, inadequacy and guilt) and know how to act assertively to resist pressure from myself and others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song: Make a good decision, True/False quiz, Slide show: liver and liver facts,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Know how to be a good friend and enjoy healthy friendships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5. Healthy Friendships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Puzzle Outcome: Healthy Friendships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I can recognise when people are putting me under pressure and can explain 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lastRenderedPageBreak/>
              <w:t>ways to resist this when I want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lastRenderedPageBreak/>
              <w:t>I can identify feelings of anxiety and fear associated with peer pressure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Chime, ‘Calm Me’ script, Jigsaw song: ‘Make a good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decision’, Aiden’s story, Flip chart and chunky pens, Jigsaw Journals, My Jigsaw Journey, Jigsaw Jerrie Cat.</w:t>
            </w:r>
          </w:p>
        </w:tc>
      </w:tr>
      <w:tr w:rsidR="00A9775C" w:rsidRPr="00A9775C" w:rsidTr="00A9775C">
        <w:trPr>
          <w:trHeight w:val="270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Know how to keep calm and deal with difficult situations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6. Celebrating My Inner Strength and Assertiveness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Assessment Opportunity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myself well enough to have a clear picture of what I believe is right and wrong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tap into my inner strength and know how to be assertive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Remote control Slide show, Jigsaw Journals, My Jigsaw Journey, Certificates, Jigsaw Jerrie Cat.</w:t>
            </w:r>
          </w:p>
        </w:tc>
      </w:tr>
    </w:tbl>
    <w:p w:rsidR="00C225C0" w:rsidRDefault="00C225C0" w:rsidP="00C225C0">
      <w:pPr>
        <w:rPr>
          <w:b/>
          <w:sz w:val="32"/>
          <w:u w:val="single"/>
        </w:rPr>
      </w:pPr>
    </w:p>
    <w:p w:rsidR="00C225C0" w:rsidRDefault="00A9775C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4</w:t>
      </w:r>
      <w:r w:rsidR="00C225C0">
        <w:rPr>
          <w:b/>
          <w:sz w:val="32"/>
          <w:u w:val="single"/>
        </w:rPr>
        <w:t xml:space="preserve"> Summer 1 PSHE</w:t>
      </w:r>
    </w:p>
    <w:p w:rsidR="00C225C0" w:rsidRDefault="00C225C0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Relationships</w:t>
      </w:r>
    </w:p>
    <w:tbl>
      <w:tblPr>
        <w:tblW w:w="10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8"/>
        <w:gridCol w:w="2019"/>
        <w:gridCol w:w="1980"/>
        <w:gridCol w:w="2108"/>
        <w:gridCol w:w="2023"/>
      </w:tblGrid>
      <w:tr w:rsidR="00A9775C" w:rsidRPr="00A9775C" w:rsidTr="00E26235">
        <w:trPr>
          <w:trHeight w:val="1770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Pieces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A9775C" w:rsidRPr="00A9775C" w:rsidTr="00E26235">
        <w:trPr>
          <w:trHeight w:val="3930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Know how to make friends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1. Jealousy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recognise situations which can cause jealousy in relationships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identify feelings associated with jealousy and suggest strategies to problem-solve when this happens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Jealousy Slide show, Situation Cards, Jigsaw Journals, My Jigsaw Journey, Jigsaw Jerrie Cat.</w:t>
            </w:r>
          </w:p>
        </w:tc>
      </w:tr>
      <w:tr w:rsidR="00A9775C" w:rsidRPr="00A9775C" w:rsidTr="00E26235">
        <w:trPr>
          <w:trHeight w:val="6090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Try to solve friendship problems when they occur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2. Love and Loss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identify someone I love and can express why they are special to me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most people feel when they lose someone or something they love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Recommended: Jigsaw in Focus book ‘Can You Hear the Sea?’ (</w:t>
            </w:r>
            <w:hyperlink r:id="rId6" w:tgtFrame="_blank" w:tooltip="See this book in the online shop" w:history="1">
              <w:r w:rsidRPr="00A9775C">
                <w:rPr>
                  <w:rFonts w:ascii="Arial" w:eastAsia="Times New Roman" w:hAnsi="Arial" w:cs="Arial"/>
                  <w:color w:val="5D2A63"/>
                  <w:sz w:val="24"/>
                  <w:szCs w:val="24"/>
                  <w:lang w:eastAsia="en-GB"/>
                </w:rPr>
                <w:t>available to purchase  from the Jigsaw Online Shop</w:t>
              </w:r>
            </w:hyperlink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), Flipchart prepared with scenarios, Post-it notes, Jigsaw Jaz, Jigsaw Journals, Jigsaw Jaz’s memory box (a box filled with items e.g. shell, pine cone, pebbles, photos, other ‘precious’ objects), My Jigsaw Journey, Jigsaw Jerrie Cat.</w:t>
            </w:r>
          </w:p>
        </w:tc>
      </w:tr>
      <w:tr w:rsidR="00A9775C" w:rsidRPr="00A9775C" w:rsidTr="00E26235">
        <w:trPr>
          <w:trHeight w:val="4275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lastRenderedPageBreak/>
              <w:t>Help others to feel part of a group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3. Memories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Puzzle outcome: Memory Box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tell you about someone I know that I no longer see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understand that we can remember people even if we no longer see them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Me’ script, Jigsaw Jaz, Jigsaw Jaz’s memory box (from last Piece)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Mini whiteboards/ pens (or paper and pens), Slide show: photo of Tammy, Candle, Paper and pens for creating poems and pictures, Jigsaw Journals, My Jigsaw Journey, Jigsaw Jerrie Cat.</w:t>
            </w:r>
          </w:p>
        </w:tc>
      </w:tr>
      <w:tr w:rsidR="00A9775C" w:rsidRPr="00A9775C" w:rsidTr="00E26235">
        <w:trPr>
          <w:trHeight w:val="2850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Show respect in how they treat others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4. Getting on and Falling Out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recognise how friendships change, know how to make new friends and how to manage when I fall out with my friends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know how to stand up for myself and how to negotiate and compromise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Chime, ‘Calm Me‘ script, Mini whiteboards and pens, or paper and pens, ‘Make Friends, Break Friends?’ scenario cards,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br/>
              <w:t>Slide show, Jigsaw Jaz, Jigsaw Journals, My Jigsaw Journey, Jigsaw Jerrie Cat.</w:t>
            </w:r>
          </w:p>
        </w:tc>
      </w:tr>
      <w:tr w:rsidR="00A9775C" w:rsidRPr="00A9775C" w:rsidTr="00E26235">
        <w:trPr>
          <w:trHeight w:val="270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Know and show what makes a good relationship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6. Celebrating My Relationships with People and Animals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Assessment Opportunity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how to show love and appreciation to the people and animals who are special to me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love and be loved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Jaz, Jigsaw Chime, ‘Calm Me’ script, Squares of strong coloured paper or card 20cm square, A range of collage materials and glue, Jigsaw Journals, My Jigsaw Journey, Certificates, Jigsaw Jerrie Cat.</w:t>
            </w:r>
          </w:p>
        </w:tc>
      </w:tr>
    </w:tbl>
    <w:p w:rsidR="00C225C0" w:rsidRDefault="00C225C0" w:rsidP="00C225C0">
      <w:pPr>
        <w:rPr>
          <w:b/>
          <w:sz w:val="32"/>
          <w:u w:val="single"/>
        </w:rPr>
      </w:pPr>
    </w:p>
    <w:p w:rsidR="00C225C0" w:rsidRDefault="00A9775C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Year 4</w:t>
      </w:r>
      <w:r w:rsidR="00C225C0">
        <w:rPr>
          <w:b/>
          <w:sz w:val="32"/>
          <w:u w:val="single"/>
        </w:rPr>
        <w:t xml:space="preserve"> Summer 2 PSHE</w:t>
      </w:r>
    </w:p>
    <w:p w:rsidR="00C225C0" w:rsidRDefault="00C225C0" w:rsidP="00C22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Changing Me</w:t>
      </w:r>
    </w:p>
    <w:tbl>
      <w:tblPr>
        <w:tblW w:w="10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2029"/>
        <w:gridCol w:w="2029"/>
        <w:gridCol w:w="2030"/>
      </w:tblGrid>
      <w:tr w:rsidR="00A9775C" w:rsidRPr="00A9775C" w:rsidTr="00E26235">
        <w:trPr>
          <w:trHeight w:val="27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Weekly Celebration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Pieces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PSHE learning intention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84C332"/>
                <w:sz w:val="24"/>
                <w:szCs w:val="24"/>
                <w:lang w:eastAsia="en-GB"/>
              </w:rPr>
              <w:t>Social and emotional development learning intention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FF0A17"/>
                <w:sz w:val="24"/>
                <w:szCs w:val="24"/>
                <w:lang w:eastAsia="en-GB"/>
              </w:rPr>
              <w:t>Resources</w:t>
            </w:r>
          </w:p>
        </w:tc>
      </w:tr>
      <w:tr w:rsidR="00A9775C" w:rsidRPr="00A9775C" w:rsidTr="00E26235">
        <w:trPr>
          <w:trHeight w:val="27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Understand</w:t>
            </w: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br/>
            </w: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and respect the changes that they see in other people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4. Circles of Change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Puzzle Outcome: Circles of Change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know how the circle of change works and can apply it to changes I want to make in my life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am confident enough to try to make changes when I think they will benefit me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Jigsaw Song: ‘A New Day’, Jigsaw Jaz, Jigsaw Chime, ‘Calm Me’ script, Season tree pictures, Slide show, Circle of Change diagram/template, Split pins, Cardboard arrows, Jigsaw Journals, My Jigsaw Journey, Jigsaw Jerrie Cat.</w:t>
            </w:r>
          </w:p>
        </w:tc>
      </w:tr>
      <w:tr w:rsidR="00A9775C" w:rsidRPr="00A9775C" w:rsidTr="00E26235">
        <w:trPr>
          <w:trHeight w:val="285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Know who to ask for help if they are worried about change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5. Accepting Change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identify changes that have been and may continue to be outside of my control that I learnt to accept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express my fears and concerns about changes that are outside of my control and know how to manage these feelings positively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>Emotions cards, Slide show of environmental change, Change Scenario cards, Jigsaw Chime, ‘Calm Me’ script, Jigsaw Journals, My Jigsaw Journey, Jigsaw Jerrie Cat.</w:t>
            </w:r>
          </w:p>
        </w:tc>
      </w:tr>
      <w:tr w:rsidR="00A9775C" w:rsidRPr="00A9775C" w:rsidTr="00E26235">
        <w:trPr>
          <w:trHeight w:val="27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Are looking forward to change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6. Looking Ahead</w:t>
            </w:r>
          </w:p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Assessment Opportunity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 can identify what I am looking forward to when I move to a new class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84C332"/>
                <w:sz w:val="24"/>
                <w:szCs w:val="24"/>
                <w:lang w:eastAsia="en-GB"/>
              </w:rPr>
              <w:t>I can reflect on the changes I would like to make next year and can describe how to go about this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75C" w:rsidRPr="00A9775C" w:rsidRDefault="00A9775C" w:rsidP="00A977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t xml:space="preserve">Jigsaw Jaz, Jigsaw Chime, The same objects used for the ‘Bag of Tricks’ activity in lesson 3, laid out on a tray or the floor, A piece of cloth, ‘Calm Me’ script, Jigsaw Jaz’s post box, Circle of Change templates, Jigsaw </w:t>
            </w:r>
            <w:r w:rsidRPr="00A9775C">
              <w:rPr>
                <w:rFonts w:ascii="Arial" w:eastAsia="Times New Roman" w:hAnsi="Arial" w:cs="Arial"/>
                <w:color w:val="FF0A17"/>
                <w:sz w:val="24"/>
                <w:szCs w:val="24"/>
                <w:lang w:eastAsia="en-GB"/>
              </w:rPr>
              <w:lastRenderedPageBreak/>
              <w:t>Journals, My Jigsaw Journey, Certificates, Jigsaw Jerrie Cat.</w:t>
            </w:r>
          </w:p>
        </w:tc>
      </w:tr>
    </w:tbl>
    <w:p w:rsidR="00C225C0" w:rsidRDefault="00C225C0"/>
    <w:sectPr w:rsidR="00C2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D03"/>
    <w:multiLevelType w:val="multilevel"/>
    <w:tmpl w:val="04E8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0"/>
    <w:rsid w:val="00592C36"/>
    <w:rsid w:val="00774BED"/>
    <w:rsid w:val="009A4E8D"/>
    <w:rsid w:val="00A9775C"/>
    <w:rsid w:val="00C221D3"/>
    <w:rsid w:val="00C225C0"/>
    <w:rsid w:val="00DD79A8"/>
    <w:rsid w:val="00E07A75"/>
    <w:rsid w:val="00E26235"/>
    <w:rsid w:val="00EB066A"/>
    <w:rsid w:val="00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82E4"/>
  <w15:docId w15:val="{C2535301-610A-43B3-9E6E-ECCEA4F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25C0"/>
    <w:rPr>
      <w:b/>
      <w:bCs/>
    </w:rPr>
  </w:style>
  <w:style w:type="character" w:customStyle="1" w:styleId="text-jigsaw-aubergine">
    <w:name w:val="text-jigsaw-aubergine"/>
    <w:basedOn w:val="DefaultParagraphFont"/>
    <w:rsid w:val="00C225C0"/>
  </w:style>
  <w:style w:type="character" w:customStyle="1" w:styleId="text-jigsaw-red">
    <w:name w:val="text-jigsaw-red"/>
    <w:basedOn w:val="DefaultParagraphFont"/>
    <w:rsid w:val="00C225C0"/>
  </w:style>
  <w:style w:type="character" w:customStyle="1" w:styleId="text-jigsaw-purple">
    <w:name w:val="text-jigsaw-purple"/>
    <w:basedOn w:val="DefaultParagraphFont"/>
    <w:rsid w:val="00C225C0"/>
  </w:style>
  <w:style w:type="character" w:customStyle="1" w:styleId="text-green">
    <w:name w:val="text-green"/>
    <w:basedOn w:val="DefaultParagraphFont"/>
    <w:rsid w:val="00C225C0"/>
  </w:style>
  <w:style w:type="character" w:customStyle="1" w:styleId="text-red">
    <w:name w:val="text-red"/>
    <w:basedOn w:val="DefaultParagraphFont"/>
    <w:rsid w:val="00C225C0"/>
  </w:style>
  <w:style w:type="paragraph" w:styleId="BalloonText">
    <w:name w:val="Balloon Text"/>
    <w:basedOn w:val="Normal"/>
    <w:link w:val="BalloonTextChar"/>
    <w:uiPriority w:val="99"/>
    <w:semiHidden/>
    <w:unhideWhenUsed/>
    <w:rsid w:val="00E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1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0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5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7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5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7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8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8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9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6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0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0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8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8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13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5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1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7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9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8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2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2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4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52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9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1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73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9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8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3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7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6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2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5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5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0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2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3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9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6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she.com/online-store/Publications-c329080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Rowland</dc:creator>
  <cp:lastModifiedBy>Haley Wright</cp:lastModifiedBy>
  <cp:revision>4</cp:revision>
  <dcterms:created xsi:type="dcterms:W3CDTF">2022-02-08T10:06:00Z</dcterms:created>
  <dcterms:modified xsi:type="dcterms:W3CDTF">2022-02-08T10:15:00Z</dcterms:modified>
</cp:coreProperties>
</file>