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DEF80" w14:textId="77777777" w:rsidR="006945DA" w:rsidRDefault="006945DA"/>
    <w:p w14:paraId="5BA9DB43" w14:textId="20F2264D" w:rsidR="00683186" w:rsidRPr="0080074D" w:rsidRDefault="00D414DC" w:rsidP="00683186">
      <w:pPr>
        <w:jc w:val="center"/>
        <w:rPr>
          <w:rFonts w:ascii="Comic Sans MS" w:hAnsi="Comic Sans MS"/>
          <w:sz w:val="24"/>
          <w:szCs w:val="24"/>
          <w:u w:val="single"/>
        </w:rPr>
      </w:pPr>
      <w:r w:rsidRPr="0080074D">
        <w:rPr>
          <w:rFonts w:ascii="Comic Sans MS" w:hAnsi="Comic Sans MS"/>
          <w:sz w:val="24"/>
          <w:szCs w:val="24"/>
          <w:u w:val="single"/>
        </w:rPr>
        <w:t>Soweto – South Africa</w:t>
      </w:r>
      <w:r w:rsidR="004102A1">
        <w:rPr>
          <w:rFonts w:ascii="Comic Sans MS" w:hAnsi="Comic Sans MS"/>
          <w:sz w:val="24"/>
          <w:szCs w:val="24"/>
          <w:u w:val="single"/>
        </w:rPr>
        <w:t xml:space="preserve"> -</w:t>
      </w:r>
      <w:r w:rsidR="009D5530" w:rsidRPr="0080074D">
        <w:rPr>
          <w:rFonts w:ascii="Comic Sans MS" w:hAnsi="Comic Sans MS"/>
          <w:sz w:val="24"/>
          <w:szCs w:val="24"/>
          <w:u w:val="single"/>
        </w:rPr>
        <w:t xml:space="preserve"> </w:t>
      </w:r>
      <w:r w:rsidR="00170D16">
        <w:rPr>
          <w:rFonts w:ascii="Comic Sans MS" w:hAnsi="Comic Sans MS"/>
          <w:sz w:val="24"/>
          <w:szCs w:val="24"/>
          <w:u w:val="single"/>
        </w:rPr>
        <w:t>Year 1</w:t>
      </w:r>
      <w:bookmarkStart w:id="0" w:name="_GoBack"/>
      <w:bookmarkEnd w:id="0"/>
    </w:p>
    <w:tbl>
      <w:tblPr>
        <w:tblStyle w:val="TableGrid"/>
        <w:tblW w:w="10632" w:type="dxa"/>
        <w:tblInd w:w="-459" w:type="dxa"/>
        <w:tblLook w:val="04A0" w:firstRow="1" w:lastRow="0" w:firstColumn="1" w:lastColumn="0" w:noHBand="0" w:noVBand="1"/>
      </w:tblPr>
      <w:tblGrid>
        <w:gridCol w:w="10632"/>
      </w:tblGrid>
      <w:tr w:rsidR="00683186" w14:paraId="58CE3556" w14:textId="77777777" w:rsidTr="007564C2">
        <w:tc>
          <w:tcPr>
            <w:tcW w:w="10632" w:type="dxa"/>
          </w:tcPr>
          <w:p w14:paraId="1E4D8A69" w14:textId="7AB9A60D" w:rsidR="00683186" w:rsidRPr="00BD0325" w:rsidRDefault="00776B60" w:rsidP="00683186">
            <w:pPr>
              <w:rPr>
                <w:rFonts w:ascii="Comic Sans MS" w:hAnsi="Comic Sans MS"/>
                <w:sz w:val="24"/>
                <w:szCs w:val="24"/>
                <w:u w:val="single"/>
              </w:rPr>
            </w:pPr>
            <w:r w:rsidRPr="00BD0325">
              <w:rPr>
                <w:rFonts w:ascii="Comic Sans MS" w:hAnsi="Comic Sans MS"/>
                <w:sz w:val="24"/>
                <w:szCs w:val="24"/>
                <w:u w:val="single"/>
              </w:rPr>
              <w:t>Context</w:t>
            </w:r>
            <w:r w:rsidR="00683186" w:rsidRPr="00BD0325">
              <w:rPr>
                <w:rFonts w:ascii="Comic Sans MS" w:hAnsi="Comic Sans MS"/>
                <w:sz w:val="24"/>
                <w:szCs w:val="24"/>
                <w:u w:val="single"/>
              </w:rPr>
              <w:t xml:space="preserve">: </w:t>
            </w:r>
          </w:p>
          <w:p w14:paraId="3F244ABE" w14:textId="5AB8D08A" w:rsidR="009B24CC" w:rsidRPr="00BD0325" w:rsidRDefault="00D414DC" w:rsidP="00683186">
            <w:pPr>
              <w:rPr>
                <w:rFonts w:ascii="Comic Sans MS" w:hAnsi="Comic Sans MS"/>
                <w:sz w:val="24"/>
                <w:szCs w:val="24"/>
              </w:rPr>
            </w:pPr>
            <w:r>
              <w:rPr>
                <w:rFonts w:ascii="Comic Sans MS" w:hAnsi="Comic Sans MS"/>
                <w:sz w:val="24"/>
                <w:szCs w:val="24"/>
              </w:rPr>
              <w:t xml:space="preserve">Soweto </w:t>
            </w:r>
            <w:r w:rsidR="005C1374">
              <w:rPr>
                <w:rFonts w:ascii="Comic Sans MS" w:hAnsi="Comic Sans MS"/>
                <w:sz w:val="24"/>
                <w:szCs w:val="24"/>
              </w:rPr>
              <w:t>is a township</w:t>
            </w:r>
            <w:r>
              <w:rPr>
                <w:rFonts w:ascii="Comic Sans MS" w:hAnsi="Comic Sans MS"/>
                <w:sz w:val="24"/>
                <w:szCs w:val="24"/>
              </w:rPr>
              <w:t xml:space="preserve"> in South Africa</w:t>
            </w:r>
            <w:r w:rsidR="009B24CC" w:rsidRPr="00BD0325">
              <w:rPr>
                <w:rFonts w:ascii="Comic Sans MS" w:hAnsi="Comic Sans MS"/>
                <w:sz w:val="24"/>
                <w:szCs w:val="24"/>
              </w:rPr>
              <w:t>.</w:t>
            </w:r>
          </w:p>
          <w:p w14:paraId="04FF8A5C" w14:textId="77777777" w:rsidR="00E828DD" w:rsidRPr="00BD0325" w:rsidRDefault="00E828DD" w:rsidP="00E828DD">
            <w:pPr>
              <w:rPr>
                <w:rFonts w:ascii="Comic Sans MS" w:hAnsi="Comic Sans MS" w:cstheme="minorHAnsi"/>
                <w:sz w:val="24"/>
                <w:szCs w:val="24"/>
                <w:u w:val="single"/>
              </w:rPr>
            </w:pPr>
            <w:r w:rsidRPr="00BD0325">
              <w:rPr>
                <w:rFonts w:ascii="Comic Sans MS" w:hAnsi="Comic Sans MS" w:cstheme="minorHAnsi"/>
                <w:sz w:val="24"/>
                <w:szCs w:val="24"/>
                <w:u w:val="single"/>
              </w:rPr>
              <w:t>Concepts:</w:t>
            </w:r>
          </w:p>
          <w:p w14:paraId="7FA42FE4" w14:textId="266B1688" w:rsidR="00683186" w:rsidRPr="00DB0BE5" w:rsidRDefault="00776B60" w:rsidP="00E828DD">
            <w:pPr>
              <w:rPr>
                <w:rFonts w:cstheme="minorHAnsi"/>
              </w:rPr>
            </w:pPr>
            <w:r w:rsidRPr="00BD0325">
              <w:rPr>
                <w:rFonts w:ascii="Comic Sans MS" w:hAnsi="Comic Sans MS" w:cstheme="minorHAnsi"/>
                <w:sz w:val="24"/>
                <w:szCs w:val="24"/>
              </w:rPr>
              <w:t>P</w:t>
            </w:r>
            <w:r w:rsidR="004623FD" w:rsidRPr="00BD0325">
              <w:rPr>
                <w:rFonts w:ascii="Comic Sans MS" w:hAnsi="Comic Sans MS" w:cstheme="minorHAnsi"/>
                <w:sz w:val="24"/>
                <w:szCs w:val="24"/>
              </w:rPr>
              <w:t>lace</w:t>
            </w:r>
            <w:r w:rsidRPr="00BD0325">
              <w:rPr>
                <w:rFonts w:ascii="Comic Sans MS" w:hAnsi="Comic Sans MS" w:cstheme="minorHAnsi"/>
                <w:sz w:val="24"/>
                <w:szCs w:val="24"/>
              </w:rPr>
              <w:t xml:space="preserve">, space, </w:t>
            </w:r>
            <w:r w:rsidR="00E828DD" w:rsidRPr="00BD0325">
              <w:rPr>
                <w:rFonts w:ascii="Comic Sans MS" w:hAnsi="Comic Sans MS" w:cstheme="minorHAnsi"/>
                <w:sz w:val="24"/>
                <w:szCs w:val="24"/>
              </w:rPr>
              <w:t xml:space="preserve">environment </w:t>
            </w:r>
            <w:r w:rsidRPr="00BD0325">
              <w:rPr>
                <w:rFonts w:ascii="Comic Sans MS" w:hAnsi="Comic Sans MS" w:cstheme="minorHAnsi"/>
                <w:sz w:val="24"/>
                <w:szCs w:val="24"/>
              </w:rPr>
              <w:t xml:space="preserve">, </w:t>
            </w:r>
            <w:r w:rsidR="00E828DD" w:rsidRPr="00BD0325">
              <w:rPr>
                <w:rFonts w:ascii="Comic Sans MS" w:hAnsi="Comic Sans MS" w:cstheme="minorHAnsi"/>
                <w:sz w:val="24"/>
                <w:szCs w:val="24"/>
              </w:rPr>
              <w:t xml:space="preserve">interconnection </w:t>
            </w:r>
            <w:r w:rsidRPr="00BD0325">
              <w:rPr>
                <w:rFonts w:ascii="Comic Sans MS" w:hAnsi="Comic Sans MS" w:cstheme="minorHAnsi"/>
                <w:sz w:val="24"/>
                <w:szCs w:val="24"/>
              </w:rPr>
              <w:t xml:space="preserve">, </w:t>
            </w:r>
            <w:r w:rsidR="004623FD" w:rsidRPr="00BD0325">
              <w:rPr>
                <w:rFonts w:ascii="Comic Sans MS" w:hAnsi="Comic Sans MS" w:cstheme="minorHAnsi"/>
                <w:sz w:val="24"/>
                <w:szCs w:val="24"/>
              </w:rPr>
              <w:t>change</w:t>
            </w:r>
          </w:p>
        </w:tc>
      </w:tr>
    </w:tbl>
    <w:p w14:paraId="79E119A7" w14:textId="3DE98653" w:rsidR="00683186" w:rsidRDefault="00683186" w:rsidP="00690284">
      <w:pPr>
        <w:rPr>
          <w:u w:val="single"/>
        </w:rPr>
      </w:pPr>
    </w:p>
    <w:tbl>
      <w:tblPr>
        <w:tblStyle w:val="TableGrid"/>
        <w:tblW w:w="10632" w:type="dxa"/>
        <w:tblInd w:w="-459" w:type="dxa"/>
        <w:tblLook w:val="04A0" w:firstRow="1" w:lastRow="0" w:firstColumn="1" w:lastColumn="0" w:noHBand="0" w:noVBand="1"/>
      </w:tblPr>
      <w:tblGrid>
        <w:gridCol w:w="6906"/>
        <w:gridCol w:w="3726"/>
      </w:tblGrid>
      <w:tr w:rsidR="00683186" w14:paraId="231AA45F" w14:textId="77777777" w:rsidTr="00B328D4">
        <w:tc>
          <w:tcPr>
            <w:tcW w:w="6906" w:type="dxa"/>
          </w:tcPr>
          <w:p w14:paraId="4BA20DB5" w14:textId="77777777" w:rsidR="00683186" w:rsidRPr="00683186" w:rsidRDefault="00683186" w:rsidP="00683186">
            <w:r>
              <w:t xml:space="preserve">Facts </w:t>
            </w:r>
          </w:p>
        </w:tc>
        <w:tc>
          <w:tcPr>
            <w:tcW w:w="3726" w:type="dxa"/>
          </w:tcPr>
          <w:p w14:paraId="22F4C447" w14:textId="77777777" w:rsidR="00683186" w:rsidRPr="00683186" w:rsidRDefault="00683186" w:rsidP="00683186">
            <w:pPr>
              <w:jc w:val="center"/>
            </w:pPr>
            <w:r>
              <w:t>Vocabulary</w:t>
            </w:r>
          </w:p>
        </w:tc>
      </w:tr>
      <w:tr w:rsidR="00AA0499" w14:paraId="3BDDEC9C" w14:textId="77777777" w:rsidTr="002E4BE0">
        <w:trPr>
          <w:trHeight w:val="503"/>
        </w:trPr>
        <w:tc>
          <w:tcPr>
            <w:tcW w:w="6906" w:type="dxa"/>
          </w:tcPr>
          <w:p w14:paraId="79A0B568" w14:textId="77777777" w:rsidR="00AA0499" w:rsidRPr="00334C2E" w:rsidRDefault="00AA0499" w:rsidP="00AA0499">
            <w:pPr>
              <w:rPr>
                <w:rFonts w:ascii="Comic Sans MS" w:hAnsi="Comic Sans MS" w:cstheme="minorHAnsi"/>
                <w:color w:val="222222"/>
                <w:sz w:val="24"/>
                <w:szCs w:val="24"/>
              </w:rPr>
            </w:pPr>
            <w:proofErr w:type="gramStart"/>
            <w:r w:rsidRPr="00334C2E">
              <w:rPr>
                <w:rFonts w:ascii="Comic Sans MS" w:hAnsi="Comic Sans MS" w:cstheme="minorHAnsi"/>
                <w:color w:val="222222"/>
                <w:sz w:val="24"/>
                <w:szCs w:val="24"/>
              </w:rPr>
              <w:t>1.Soweto</w:t>
            </w:r>
            <w:proofErr w:type="gramEnd"/>
            <w:r w:rsidRPr="00334C2E">
              <w:rPr>
                <w:rFonts w:ascii="Comic Sans MS" w:hAnsi="Comic Sans MS" w:cstheme="minorHAnsi"/>
                <w:color w:val="222222"/>
                <w:sz w:val="24"/>
                <w:szCs w:val="24"/>
              </w:rPr>
              <w:t xml:space="preserve"> is a township in South Africa.</w:t>
            </w:r>
          </w:p>
          <w:p w14:paraId="0E1D686D" w14:textId="49B96353" w:rsidR="00334C2E" w:rsidRPr="00334C2E" w:rsidRDefault="00334C2E" w:rsidP="00AA0499">
            <w:pPr>
              <w:rPr>
                <w:rFonts w:ascii="Comic Sans MS" w:hAnsi="Comic Sans MS" w:cstheme="minorHAnsi"/>
                <w:color w:val="222222"/>
                <w:sz w:val="24"/>
                <w:szCs w:val="24"/>
              </w:rPr>
            </w:pPr>
          </w:p>
        </w:tc>
        <w:tc>
          <w:tcPr>
            <w:tcW w:w="3726" w:type="dxa"/>
            <w:vMerge w:val="restart"/>
          </w:tcPr>
          <w:p w14:paraId="74DC6183" w14:textId="6E7A1FA8" w:rsidR="00D57390" w:rsidRPr="00D57390" w:rsidRDefault="00D57390" w:rsidP="00D57390">
            <w:pPr>
              <w:pStyle w:val="NormalWeb"/>
              <w:spacing w:before="0" w:beforeAutospacing="0" w:after="0" w:afterAutospacing="0" w:line="300" w:lineRule="atLeast"/>
              <w:rPr>
                <w:rFonts w:ascii="Comic Sans MS" w:hAnsi="Comic Sans MS" w:cstheme="minorHAnsi"/>
                <w:sz w:val="22"/>
                <w:szCs w:val="22"/>
              </w:rPr>
            </w:pPr>
            <w:r w:rsidRPr="00D57390">
              <w:rPr>
                <w:rFonts w:ascii="Comic Sans MS" w:hAnsi="Comic Sans MS" w:cstheme="minorHAnsi"/>
                <w:sz w:val="22"/>
                <w:szCs w:val="22"/>
              </w:rPr>
              <w:t xml:space="preserve">Township – </w:t>
            </w:r>
            <w:r w:rsidR="00D31C68">
              <w:rPr>
                <w:rFonts w:ascii="Comic Sans MS" w:hAnsi="Comic Sans MS" w:cstheme="minorHAnsi"/>
                <w:sz w:val="22"/>
                <w:szCs w:val="22"/>
              </w:rPr>
              <w:t>an area similar to a town or city</w:t>
            </w:r>
          </w:p>
          <w:p w14:paraId="2457145A" w14:textId="76EEB30F" w:rsidR="00D57390" w:rsidRPr="00D57390" w:rsidRDefault="00D57390" w:rsidP="00D57390">
            <w:pPr>
              <w:pStyle w:val="NormalWeb"/>
              <w:spacing w:before="0" w:beforeAutospacing="0" w:after="0" w:afterAutospacing="0" w:line="300" w:lineRule="atLeast"/>
              <w:rPr>
                <w:rFonts w:ascii="Comic Sans MS" w:hAnsi="Comic Sans MS" w:cstheme="minorHAnsi"/>
                <w:sz w:val="22"/>
                <w:szCs w:val="22"/>
              </w:rPr>
            </w:pPr>
            <w:r w:rsidRPr="00D57390">
              <w:rPr>
                <w:rFonts w:ascii="Comic Sans MS" w:hAnsi="Comic Sans MS" w:cstheme="minorHAnsi"/>
                <w:sz w:val="22"/>
                <w:szCs w:val="22"/>
              </w:rPr>
              <w:t xml:space="preserve">Urban </w:t>
            </w:r>
            <w:r w:rsidR="00906CFC">
              <w:rPr>
                <w:rFonts w:ascii="Comic Sans MS" w:hAnsi="Comic Sans MS" w:cstheme="minorHAnsi"/>
                <w:sz w:val="22"/>
                <w:szCs w:val="22"/>
              </w:rPr>
              <w:t>–</w:t>
            </w:r>
            <w:r w:rsidRPr="00D57390">
              <w:rPr>
                <w:rFonts w:ascii="Comic Sans MS" w:hAnsi="Comic Sans MS" w:cstheme="minorHAnsi"/>
                <w:sz w:val="22"/>
                <w:szCs w:val="22"/>
              </w:rPr>
              <w:t xml:space="preserve"> </w:t>
            </w:r>
            <w:r w:rsidR="00906CFC">
              <w:rPr>
                <w:rFonts w:ascii="Comic Sans MS" w:hAnsi="Comic Sans MS" w:cstheme="minorHAnsi"/>
                <w:sz w:val="22"/>
                <w:szCs w:val="22"/>
              </w:rPr>
              <w:t>built up and densely populated</w:t>
            </w:r>
          </w:p>
          <w:p w14:paraId="7ACB9950" w14:textId="1C261F92" w:rsidR="00AA0499" w:rsidRPr="00D57390" w:rsidRDefault="00D31C68" w:rsidP="009D5530">
            <w:pPr>
              <w:pStyle w:val="NormalWeb"/>
              <w:spacing w:before="0" w:beforeAutospacing="0" w:line="300" w:lineRule="atLeast"/>
              <w:rPr>
                <w:rFonts w:ascii="Comic Sans MS" w:hAnsi="Comic Sans MS" w:cstheme="minorHAnsi"/>
                <w:sz w:val="22"/>
                <w:szCs w:val="22"/>
              </w:rPr>
            </w:pPr>
            <w:r>
              <w:rPr>
                <w:noProof/>
              </w:rPr>
              <w:drawing>
                <wp:anchor distT="0" distB="0" distL="114300" distR="114300" simplePos="0" relativeHeight="251715584" behindDoc="0" locked="0" layoutInCell="1" allowOverlap="1" wp14:anchorId="49891984" wp14:editId="29A55DA7">
                  <wp:simplePos x="0" y="0"/>
                  <wp:positionH relativeFrom="column">
                    <wp:posOffset>-46990</wp:posOffset>
                  </wp:positionH>
                  <wp:positionV relativeFrom="paragraph">
                    <wp:posOffset>569595</wp:posOffset>
                  </wp:positionV>
                  <wp:extent cx="2214397" cy="12287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14397" cy="1228725"/>
                          </a:xfrm>
                          <a:prstGeom prst="rect">
                            <a:avLst/>
                          </a:prstGeom>
                        </pic:spPr>
                      </pic:pic>
                    </a:graphicData>
                  </a:graphic>
                </wp:anchor>
              </w:drawing>
            </w:r>
            <w:r w:rsidR="00D57390" w:rsidRPr="00D57390">
              <w:rPr>
                <w:rFonts w:ascii="Comic Sans MS" w:hAnsi="Comic Sans MS" w:cstheme="minorHAnsi"/>
                <w:sz w:val="22"/>
                <w:szCs w:val="22"/>
              </w:rPr>
              <w:t xml:space="preserve">Settlement </w:t>
            </w:r>
            <w:r w:rsidR="00906CFC">
              <w:rPr>
                <w:rFonts w:ascii="Comic Sans MS" w:hAnsi="Comic Sans MS" w:cstheme="minorHAnsi"/>
                <w:sz w:val="22"/>
                <w:szCs w:val="22"/>
              </w:rPr>
              <w:t>–</w:t>
            </w:r>
            <w:r w:rsidR="00D57390" w:rsidRPr="00D57390">
              <w:rPr>
                <w:rFonts w:ascii="Comic Sans MS" w:hAnsi="Comic Sans MS" w:cstheme="minorHAnsi"/>
                <w:sz w:val="22"/>
                <w:szCs w:val="22"/>
              </w:rPr>
              <w:t xml:space="preserve"> </w:t>
            </w:r>
            <w:r w:rsidR="00906CFC">
              <w:rPr>
                <w:rFonts w:ascii="Comic Sans MS" w:hAnsi="Comic Sans MS" w:cstheme="minorHAnsi"/>
                <w:sz w:val="22"/>
                <w:szCs w:val="22"/>
              </w:rPr>
              <w:t>a place where people establish a community</w:t>
            </w:r>
          </w:p>
          <w:p w14:paraId="6FC59BDA" w14:textId="4070100C" w:rsidR="00AA0499" w:rsidRDefault="00AA0499" w:rsidP="009D5530">
            <w:pPr>
              <w:pStyle w:val="NormalWeb"/>
              <w:spacing w:before="0" w:beforeAutospacing="0" w:line="300" w:lineRule="atLeast"/>
              <w:rPr>
                <w:rFonts w:asciiTheme="minorHAnsi" w:hAnsiTheme="minorHAnsi" w:cstheme="minorHAnsi"/>
                <w:sz w:val="22"/>
                <w:szCs w:val="22"/>
              </w:rPr>
            </w:pPr>
          </w:p>
          <w:p w14:paraId="0AF8FBE6" w14:textId="26247E25" w:rsidR="00AA0499" w:rsidRDefault="00906CFC" w:rsidP="009D5530">
            <w:pPr>
              <w:pStyle w:val="NormalWeb"/>
              <w:spacing w:before="0" w:beforeAutospacing="0" w:line="300" w:lineRule="atLeast"/>
              <w:rPr>
                <w:rFonts w:asciiTheme="minorHAnsi" w:hAnsiTheme="minorHAnsi" w:cstheme="minorHAnsi"/>
                <w:sz w:val="22"/>
                <w:szCs w:val="22"/>
              </w:rPr>
            </w:pPr>
            <w:r>
              <w:rPr>
                <w:noProof/>
              </w:rPr>
              <w:drawing>
                <wp:anchor distT="0" distB="0" distL="114300" distR="114300" simplePos="0" relativeHeight="251689984" behindDoc="0" locked="0" layoutInCell="1" allowOverlap="1" wp14:anchorId="57A4D9D1" wp14:editId="2EE44CBF">
                  <wp:simplePos x="0" y="0"/>
                  <wp:positionH relativeFrom="column">
                    <wp:posOffset>20955</wp:posOffset>
                  </wp:positionH>
                  <wp:positionV relativeFrom="paragraph">
                    <wp:posOffset>5080</wp:posOffset>
                  </wp:positionV>
                  <wp:extent cx="1679074" cy="1828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79074" cy="1828800"/>
                          </a:xfrm>
                          <a:prstGeom prst="rect">
                            <a:avLst/>
                          </a:prstGeom>
                        </pic:spPr>
                      </pic:pic>
                    </a:graphicData>
                  </a:graphic>
                </wp:anchor>
              </w:drawing>
            </w:r>
          </w:p>
          <w:p w14:paraId="0CE46A38" w14:textId="54A64AD1" w:rsidR="00AA0499" w:rsidRDefault="00AA0499" w:rsidP="009D5530">
            <w:pPr>
              <w:pStyle w:val="NormalWeb"/>
              <w:spacing w:before="0" w:beforeAutospacing="0" w:line="300" w:lineRule="atLeast"/>
              <w:rPr>
                <w:rFonts w:asciiTheme="minorHAnsi" w:hAnsiTheme="minorHAnsi" w:cstheme="minorHAnsi"/>
                <w:sz w:val="22"/>
                <w:szCs w:val="22"/>
              </w:rPr>
            </w:pPr>
          </w:p>
          <w:p w14:paraId="31CB9AA5" w14:textId="331F2FC8" w:rsidR="00AA0499" w:rsidRDefault="00AA0499" w:rsidP="009D5530">
            <w:pPr>
              <w:pStyle w:val="NormalWeb"/>
              <w:spacing w:before="0" w:beforeAutospacing="0" w:line="300" w:lineRule="atLeast"/>
              <w:rPr>
                <w:rFonts w:asciiTheme="minorHAnsi" w:hAnsiTheme="minorHAnsi" w:cstheme="minorHAnsi"/>
                <w:sz w:val="22"/>
                <w:szCs w:val="22"/>
              </w:rPr>
            </w:pPr>
          </w:p>
          <w:p w14:paraId="6AF87D89" w14:textId="4749DEB0" w:rsidR="00AA0499" w:rsidRDefault="00AA0499" w:rsidP="009D5530">
            <w:pPr>
              <w:pStyle w:val="NormalWeb"/>
              <w:spacing w:before="0" w:beforeAutospacing="0" w:line="300" w:lineRule="atLeast"/>
              <w:rPr>
                <w:rFonts w:asciiTheme="minorHAnsi" w:hAnsiTheme="minorHAnsi" w:cstheme="minorHAnsi"/>
                <w:sz w:val="22"/>
                <w:szCs w:val="22"/>
              </w:rPr>
            </w:pPr>
          </w:p>
          <w:p w14:paraId="6A3169F1" w14:textId="5827F43D" w:rsidR="00AA0499" w:rsidRDefault="00AA0499" w:rsidP="009D5530">
            <w:pPr>
              <w:pStyle w:val="NormalWeb"/>
              <w:spacing w:before="0" w:beforeAutospacing="0" w:line="300" w:lineRule="atLeast"/>
              <w:rPr>
                <w:rFonts w:asciiTheme="minorHAnsi" w:hAnsiTheme="minorHAnsi" w:cstheme="minorHAnsi"/>
                <w:sz w:val="22"/>
                <w:szCs w:val="22"/>
              </w:rPr>
            </w:pPr>
          </w:p>
          <w:p w14:paraId="15BEFB83" w14:textId="652F7672" w:rsidR="00AA0499" w:rsidRDefault="00906CFC" w:rsidP="009D5530">
            <w:pPr>
              <w:pStyle w:val="NormalWeb"/>
              <w:spacing w:before="0" w:beforeAutospacing="0" w:line="300" w:lineRule="atLeast"/>
              <w:rPr>
                <w:rFonts w:asciiTheme="minorHAnsi" w:hAnsiTheme="minorHAnsi" w:cstheme="minorHAnsi"/>
                <w:sz w:val="22"/>
                <w:szCs w:val="22"/>
              </w:rPr>
            </w:pPr>
            <w:r>
              <w:rPr>
                <w:noProof/>
              </w:rPr>
              <w:drawing>
                <wp:anchor distT="0" distB="0" distL="114300" distR="114300" simplePos="0" relativeHeight="251664384" behindDoc="0" locked="0" layoutInCell="1" allowOverlap="1" wp14:anchorId="4B0A4DAC" wp14:editId="1B518150">
                  <wp:simplePos x="0" y="0"/>
                  <wp:positionH relativeFrom="column">
                    <wp:posOffset>46355</wp:posOffset>
                  </wp:positionH>
                  <wp:positionV relativeFrom="paragraph">
                    <wp:posOffset>283210</wp:posOffset>
                  </wp:positionV>
                  <wp:extent cx="1617980" cy="117157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7980" cy="1171575"/>
                          </a:xfrm>
                          <a:prstGeom prst="rect">
                            <a:avLst/>
                          </a:prstGeom>
                        </pic:spPr>
                      </pic:pic>
                    </a:graphicData>
                  </a:graphic>
                </wp:anchor>
              </w:drawing>
            </w:r>
          </w:p>
          <w:p w14:paraId="59F4E98D" w14:textId="7B89813A" w:rsidR="00AA0499" w:rsidRDefault="00AA0499" w:rsidP="009D5530">
            <w:pPr>
              <w:pStyle w:val="NormalWeb"/>
              <w:spacing w:before="0" w:beforeAutospacing="0" w:line="300" w:lineRule="atLeast"/>
              <w:rPr>
                <w:rFonts w:asciiTheme="minorHAnsi" w:hAnsiTheme="minorHAnsi" w:cstheme="minorHAnsi"/>
                <w:sz w:val="22"/>
                <w:szCs w:val="22"/>
              </w:rPr>
            </w:pPr>
          </w:p>
          <w:p w14:paraId="23B0BEEF" w14:textId="51513F54" w:rsidR="00AA0499" w:rsidRDefault="00AA0499" w:rsidP="009D5530">
            <w:pPr>
              <w:pStyle w:val="NormalWeb"/>
              <w:spacing w:before="0" w:beforeAutospacing="0" w:line="300" w:lineRule="atLeast"/>
              <w:rPr>
                <w:rFonts w:asciiTheme="minorHAnsi" w:hAnsiTheme="minorHAnsi" w:cstheme="minorHAnsi"/>
                <w:sz w:val="22"/>
                <w:szCs w:val="22"/>
              </w:rPr>
            </w:pPr>
          </w:p>
          <w:p w14:paraId="4E99A234" w14:textId="5D098163" w:rsidR="00AA0499" w:rsidRDefault="00AA0499" w:rsidP="009D5530">
            <w:pPr>
              <w:pStyle w:val="NormalWeb"/>
              <w:spacing w:before="0" w:beforeAutospacing="0" w:line="300" w:lineRule="atLeast"/>
              <w:rPr>
                <w:rFonts w:asciiTheme="minorHAnsi" w:hAnsiTheme="minorHAnsi" w:cstheme="minorHAnsi"/>
                <w:sz w:val="22"/>
                <w:szCs w:val="22"/>
              </w:rPr>
            </w:pPr>
          </w:p>
          <w:p w14:paraId="44E26232" w14:textId="37ACB873" w:rsidR="00AA0499" w:rsidRPr="00B154B2" w:rsidRDefault="0080074D" w:rsidP="009D5530">
            <w:pPr>
              <w:pStyle w:val="NormalWeb"/>
              <w:spacing w:before="0" w:beforeAutospacing="0" w:line="300" w:lineRule="atLeast"/>
              <w:rPr>
                <w:rFonts w:asciiTheme="minorHAnsi" w:hAnsiTheme="minorHAnsi" w:cstheme="minorHAnsi"/>
                <w:sz w:val="22"/>
                <w:szCs w:val="22"/>
              </w:rPr>
            </w:pPr>
            <w:r>
              <w:rPr>
                <w:rFonts w:asciiTheme="minorHAnsi" w:hAnsiTheme="minorHAnsi" w:cstheme="minorHAnsi"/>
                <w:sz w:val="22"/>
                <w:szCs w:val="22"/>
              </w:rPr>
              <w:t>Orlando Towers</w:t>
            </w:r>
          </w:p>
        </w:tc>
      </w:tr>
      <w:tr w:rsidR="00AA0499" w14:paraId="1EBE014C" w14:textId="77777777" w:rsidTr="00AA0499">
        <w:trPr>
          <w:trHeight w:val="585"/>
        </w:trPr>
        <w:tc>
          <w:tcPr>
            <w:tcW w:w="6906" w:type="dxa"/>
          </w:tcPr>
          <w:p w14:paraId="255C3DF6" w14:textId="77777777" w:rsidR="00AA0499" w:rsidRPr="00334C2E" w:rsidRDefault="00AA0499" w:rsidP="00576775">
            <w:pPr>
              <w:rPr>
                <w:rFonts w:ascii="Comic Sans MS" w:hAnsi="Comic Sans MS" w:cs="Arial"/>
                <w:color w:val="222222"/>
                <w:sz w:val="24"/>
                <w:szCs w:val="24"/>
                <w:shd w:val="clear" w:color="auto" w:fill="FFFFFF"/>
              </w:rPr>
            </w:pPr>
            <w:proofErr w:type="gramStart"/>
            <w:r w:rsidRPr="00334C2E">
              <w:rPr>
                <w:rFonts w:ascii="Comic Sans MS" w:hAnsi="Comic Sans MS" w:cs="Arial"/>
                <w:bCs/>
                <w:color w:val="222222"/>
                <w:sz w:val="24"/>
                <w:szCs w:val="24"/>
                <w:shd w:val="clear" w:color="auto" w:fill="FFFFFF"/>
              </w:rPr>
              <w:t>2.Soweto</w:t>
            </w:r>
            <w:proofErr w:type="gramEnd"/>
            <w:r w:rsidRPr="00334C2E">
              <w:rPr>
                <w:rFonts w:ascii="Comic Sans MS" w:hAnsi="Comic Sans MS" w:cs="Arial"/>
                <w:color w:val="222222"/>
                <w:sz w:val="24"/>
                <w:szCs w:val="24"/>
                <w:shd w:val="clear" w:color="auto" w:fill="FFFFFF"/>
              </w:rPr>
              <w:t> is an </w:t>
            </w:r>
            <w:r w:rsidRPr="00334C2E">
              <w:rPr>
                <w:rFonts w:ascii="Comic Sans MS" w:hAnsi="Comic Sans MS" w:cs="Arial"/>
                <w:bCs/>
                <w:color w:val="222222"/>
                <w:sz w:val="24"/>
                <w:szCs w:val="24"/>
                <w:shd w:val="clear" w:color="auto" w:fill="FFFFFF"/>
              </w:rPr>
              <w:t>urban settlement</w:t>
            </w:r>
            <w:r w:rsidRPr="00334C2E">
              <w:rPr>
                <w:rFonts w:ascii="Comic Sans MS" w:hAnsi="Comic Sans MS" w:cs="Arial"/>
                <w:color w:val="222222"/>
                <w:sz w:val="24"/>
                <w:szCs w:val="24"/>
                <w:shd w:val="clear" w:color="auto" w:fill="FFFFFF"/>
              </w:rPr>
              <w:t> or 'township' in South Africa, southwest of Johannesburg, with a population of approximately 1.3 million.</w:t>
            </w:r>
          </w:p>
          <w:p w14:paraId="22966C16" w14:textId="4595DF2B" w:rsidR="00334C2E" w:rsidRPr="00334C2E" w:rsidRDefault="00334C2E" w:rsidP="00576775">
            <w:pPr>
              <w:rPr>
                <w:rFonts w:ascii="Comic Sans MS" w:hAnsi="Comic Sans MS" w:cstheme="minorHAnsi"/>
                <w:color w:val="222222"/>
                <w:sz w:val="24"/>
                <w:szCs w:val="24"/>
              </w:rPr>
            </w:pPr>
          </w:p>
        </w:tc>
        <w:tc>
          <w:tcPr>
            <w:tcW w:w="3726" w:type="dxa"/>
            <w:vMerge/>
          </w:tcPr>
          <w:p w14:paraId="7FBD5DA2" w14:textId="77777777" w:rsidR="00AA0499" w:rsidRDefault="00AA0499" w:rsidP="00DC33E9">
            <w:pPr>
              <w:pStyle w:val="NormalWeb"/>
              <w:spacing w:before="0" w:beforeAutospacing="0" w:line="300" w:lineRule="atLeast"/>
              <w:jc w:val="center"/>
              <w:rPr>
                <w:rFonts w:asciiTheme="minorHAnsi" w:hAnsiTheme="minorHAnsi" w:cstheme="minorHAnsi"/>
                <w:sz w:val="22"/>
                <w:szCs w:val="22"/>
              </w:rPr>
            </w:pPr>
          </w:p>
        </w:tc>
      </w:tr>
      <w:tr w:rsidR="00AA0499" w14:paraId="2C662E8F" w14:textId="77777777" w:rsidTr="00B328D4">
        <w:trPr>
          <w:trHeight w:val="585"/>
        </w:trPr>
        <w:tc>
          <w:tcPr>
            <w:tcW w:w="6906" w:type="dxa"/>
          </w:tcPr>
          <w:p w14:paraId="5EC1BE7D" w14:textId="77777777" w:rsidR="00AA0499" w:rsidRPr="00334C2E" w:rsidRDefault="00AA0499" w:rsidP="00576775">
            <w:pPr>
              <w:rPr>
                <w:rFonts w:ascii="Comic Sans MS" w:hAnsi="Comic Sans MS" w:cs="Arial"/>
                <w:color w:val="2C2C2C"/>
                <w:sz w:val="24"/>
                <w:szCs w:val="24"/>
                <w:shd w:val="clear" w:color="auto" w:fill="FFFFFF"/>
              </w:rPr>
            </w:pPr>
            <w:proofErr w:type="gramStart"/>
            <w:r w:rsidRPr="00334C2E">
              <w:rPr>
                <w:rFonts w:ascii="Comic Sans MS" w:hAnsi="Comic Sans MS" w:cs="Arial"/>
                <w:color w:val="2C2C2C"/>
                <w:sz w:val="24"/>
                <w:szCs w:val="24"/>
                <w:shd w:val="clear" w:color="auto" w:fill="FFFFFF"/>
              </w:rPr>
              <w:t>3.Soweto</w:t>
            </w:r>
            <w:proofErr w:type="gramEnd"/>
            <w:r w:rsidRPr="00334C2E">
              <w:rPr>
                <w:rFonts w:ascii="Comic Sans MS" w:hAnsi="Comic Sans MS" w:cs="Arial"/>
                <w:color w:val="2C2C2C"/>
                <w:sz w:val="24"/>
                <w:szCs w:val="24"/>
                <w:shd w:val="clear" w:color="auto" w:fill="FFFFFF"/>
              </w:rPr>
              <w:t xml:space="preserve"> is composed of 26 small independent townships. </w:t>
            </w:r>
          </w:p>
          <w:p w14:paraId="69539800" w14:textId="0BB89E0C" w:rsidR="00334C2E" w:rsidRPr="00334C2E" w:rsidRDefault="00334C2E" w:rsidP="00576775">
            <w:pPr>
              <w:rPr>
                <w:rFonts w:ascii="Comic Sans MS" w:hAnsi="Comic Sans MS" w:cs="Arial"/>
                <w:bCs/>
                <w:color w:val="222222"/>
                <w:sz w:val="24"/>
                <w:szCs w:val="24"/>
                <w:shd w:val="clear" w:color="auto" w:fill="FFFFFF"/>
              </w:rPr>
            </w:pPr>
          </w:p>
        </w:tc>
        <w:tc>
          <w:tcPr>
            <w:tcW w:w="3726" w:type="dxa"/>
            <w:vMerge/>
          </w:tcPr>
          <w:p w14:paraId="46FB2924" w14:textId="77777777" w:rsidR="00AA0499" w:rsidRDefault="00AA0499" w:rsidP="00DC33E9">
            <w:pPr>
              <w:pStyle w:val="NormalWeb"/>
              <w:spacing w:before="0" w:beforeAutospacing="0" w:line="300" w:lineRule="atLeast"/>
              <w:jc w:val="center"/>
              <w:rPr>
                <w:rFonts w:asciiTheme="minorHAnsi" w:hAnsiTheme="minorHAnsi" w:cstheme="minorHAnsi"/>
                <w:sz w:val="22"/>
                <w:szCs w:val="22"/>
              </w:rPr>
            </w:pPr>
          </w:p>
        </w:tc>
      </w:tr>
      <w:tr w:rsidR="00AA0499" w14:paraId="7BF02F04" w14:textId="77777777" w:rsidTr="00B328D4">
        <w:trPr>
          <w:trHeight w:val="584"/>
        </w:trPr>
        <w:tc>
          <w:tcPr>
            <w:tcW w:w="6906" w:type="dxa"/>
          </w:tcPr>
          <w:p w14:paraId="49B59D1F" w14:textId="77777777" w:rsidR="00AA0499" w:rsidRPr="00334C2E" w:rsidRDefault="00AA0499" w:rsidP="00742EE5">
            <w:pPr>
              <w:rPr>
                <w:rFonts w:ascii="Comic Sans MS" w:hAnsi="Comic Sans MS" w:cs="Arial"/>
                <w:color w:val="222222"/>
                <w:sz w:val="24"/>
                <w:szCs w:val="24"/>
                <w:shd w:val="clear" w:color="auto" w:fill="FFFFFF"/>
              </w:rPr>
            </w:pPr>
            <w:r w:rsidRPr="00334C2E">
              <w:rPr>
                <w:rFonts w:ascii="Comic Sans MS" w:hAnsi="Comic Sans MS" w:cstheme="minorHAnsi"/>
                <w:color w:val="222222"/>
                <w:sz w:val="24"/>
                <w:szCs w:val="24"/>
              </w:rPr>
              <w:t xml:space="preserve">4. Physical Features - </w:t>
            </w:r>
            <w:r w:rsidRPr="00334C2E">
              <w:rPr>
                <w:rFonts w:ascii="Comic Sans MS" w:hAnsi="Comic Sans MS" w:cs="Arial"/>
                <w:color w:val="222222"/>
                <w:sz w:val="24"/>
                <w:szCs w:val="24"/>
                <w:shd w:val="clear" w:color="auto" w:fill="FFFFFF"/>
              </w:rPr>
              <w:t>Are natural features such as trees, mountains, oceans, rivers, lakes.</w:t>
            </w:r>
          </w:p>
          <w:p w14:paraId="4BCAEB59" w14:textId="4A1419C3" w:rsidR="00334C2E" w:rsidRPr="00334C2E" w:rsidRDefault="00334C2E" w:rsidP="00742EE5">
            <w:pPr>
              <w:rPr>
                <w:rFonts w:ascii="Comic Sans MS" w:hAnsi="Comic Sans MS" w:cs="Arial"/>
                <w:color w:val="222222"/>
                <w:sz w:val="24"/>
                <w:szCs w:val="24"/>
                <w:shd w:val="clear" w:color="auto" w:fill="FFFFFF"/>
              </w:rPr>
            </w:pPr>
          </w:p>
        </w:tc>
        <w:tc>
          <w:tcPr>
            <w:tcW w:w="3726" w:type="dxa"/>
            <w:vMerge/>
          </w:tcPr>
          <w:p w14:paraId="42B38488" w14:textId="77777777" w:rsidR="00AA0499" w:rsidRPr="00B154B2" w:rsidRDefault="00AA0499" w:rsidP="00683186">
            <w:pPr>
              <w:rPr>
                <w:rFonts w:cstheme="minorHAnsi"/>
              </w:rPr>
            </w:pPr>
          </w:p>
        </w:tc>
      </w:tr>
      <w:tr w:rsidR="00AA0499" w14:paraId="41D24F18" w14:textId="77777777" w:rsidTr="00B328D4">
        <w:trPr>
          <w:trHeight w:val="830"/>
        </w:trPr>
        <w:tc>
          <w:tcPr>
            <w:tcW w:w="6906" w:type="dxa"/>
          </w:tcPr>
          <w:p w14:paraId="4848B5F2" w14:textId="6F1078FC" w:rsidR="00D57390" w:rsidRPr="00334C2E" w:rsidRDefault="00AA0499" w:rsidP="00023AE3">
            <w:pPr>
              <w:rPr>
                <w:rFonts w:ascii="Comic Sans MS" w:hAnsi="Comic Sans MS" w:cs="Arial"/>
                <w:color w:val="222222"/>
                <w:sz w:val="24"/>
                <w:szCs w:val="24"/>
                <w:shd w:val="clear" w:color="auto" w:fill="FFFFFF"/>
              </w:rPr>
            </w:pPr>
            <w:r w:rsidRPr="00334C2E">
              <w:rPr>
                <w:rFonts w:ascii="Comic Sans MS" w:hAnsi="Comic Sans MS"/>
                <w:sz w:val="24"/>
                <w:szCs w:val="24"/>
              </w:rPr>
              <w:t>5. Human Features - A</w:t>
            </w:r>
            <w:r w:rsidRPr="00334C2E">
              <w:rPr>
                <w:rFonts w:ascii="Comic Sans MS" w:hAnsi="Comic Sans MS" w:cs="Arial"/>
                <w:color w:val="222222"/>
                <w:sz w:val="24"/>
                <w:szCs w:val="24"/>
                <w:shd w:val="clear" w:color="auto" w:fill="FFFFFF"/>
              </w:rPr>
              <w:t>re things that are built by humans such as bridges and roads.</w:t>
            </w:r>
          </w:p>
        </w:tc>
        <w:tc>
          <w:tcPr>
            <w:tcW w:w="3726" w:type="dxa"/>
            <w:vMerge/>
          </w:tcPr>
          <w:p w14:paraId="2878EABE" w14:textId="77777777" w:rsidR="00AA0499" w:rsidRPr="00B154B2" w:rsidRDefault="00AA0499" w:rsidP="00683186">
            <w:pPr>
              <w:rPr>
                <w:rFonts w:cstheme="minorHAnsi"/>
              </w:rPr>
            </w:pPr>
          </w:p>
        </w:tc>
      </w:tr>
      <w:tr w:rsidR="00AA0499" w14:paraId="41C86C4E" w14:textId="77777777" w:rsidTr="00B328D4">
        <w:trPr>
          <w:trHeight w:val="696"/>
        </w:trPr>
        <w:tc>
          <w:tcPr>
            <w:tcW w:w="6906" w:type="dxa"/>
          </w:tcPr>
          <w:p w14:paraId="3C311DEA" w14:textId="79F88290" w:rsidR="00D57390" w:rsidRPr="00334C2E" w:rsidRDefault="00AA0499" w:rsidP="00023AE3">
            <w:pPr>
              <w:rPr>
                <w:rFonts w:ascii="Comic Sans MS" w:hAnsi="Comic Sans MS"/>
                <w:sz w:val="24"/>
                <w:szCs w:val="24"/>
              </w:rPr>
            </w:pPr>
            <w:r w:rsidRPr="00334C2E">
              <w:rPr>
                <w:rFonts w:ascii="Comic Sans MS" w:hAnsi="Comic Sans MS"/>
                <w:sz w:val="24"/>
                <w:szCs w:val="24"/>
              </w:rPr>
              <w:t>6. Physical features of Soweto – Mountains, vegetation</w:t>
            </w:r>
            <w:r w:rsidR="0080074D">
              <w:rPr>
                <w:rFonts w:ascii="Comic Sans MS" w:hAnsi="Comic Sans MS"/>
                <w:sz w:val="24"/>
                <w:szCs w:val="24"/>
              </w:rPr>
              <w:t>.</w:t>
            </w:r>
          </w:p>
        </w:tc>
        <w:tc>
          <w:tcPr>
            <w:tcW w:w="3726" w:type="dxa"/>
            <w:vMerge/>
          </w:tcPr>
          <w:p w14:paraId="43557DD0" w14:textId="77777777" w:rsidR="00AA0499" w:rsidRPr="00B154B2" w:rsidRDefault="00AA0499" w:rsidP="00683186">
            <w:pPr>
              <w:rPr>
                <w:rFonts w:cstheme="minorHAnsi"/>
              </w:rPr>
            </w:pPr>
          </w:p>
        </w:tc>
      </w:tr>
      <w:tr w:rsidR="00AA0499" w14:paraId="2BE415F0" w14:textId="77777777" w:rsidTr="00B328D4">
        <w:trPr>
          <w:trHeight w:val="984"/>
        </w:trPr>
        <w:tc>
          <w:tcPr>
            <w:tcW w:w="6906" w:type="dxa"/>
          </w:tcPr>
          <w:p w14:paraId="40EFBAB6" w14:textId="4DB5D99B" w:rsidR="00D57390" w:rsidRPr="00334C2E" w:rsidRDefault="00AA0499" w:rsidP="00023AE3">
            <w:pPr>
              <w:rPr>
                <w:rFonts w:ascii="Comic Sans MS" w:hAnsi="Comic Sans MS"/>
                <w:sz w:val="24"/>
                <w:szCs w:val="24"/>
              </w:rPr>
            </w:pPr>
            <w:r w:rsidRPr="00334C2E">
              <w:rPr>
                <w:rFonts w:ascii="Comic Sans MS" w:hAnsi="Comic Sans MS"/>
                <w:sz w:val="24"/>
                <w:szCs w:val="24"/>
              </w:rPr>
              <w:t>7. Human features of Soweto – highway, railway, houses,</w:t>
            </w:r>
            <w:r w:rsidR="0080074D">
              <w:rPr>
                <w:rFonts w:ascii="Comic Sans MS" w:hAnsi="Comic Sans MS"/>
                <w:sz w:val="24"/>
                <w:szCs w:val="24"/>
              </w:rPr>
              <w:t xml:space="preserve"> matchbox houses,</w:t>
            </w:r>
            <w:r w:rsidRPr="00334C2E">
              <w:rPr>
                <w:rFonts w:ascii="Comic Sans MS" w:hAnsi="Comic Sans MS"/>
                <w:sz w:val="24"/>
                <w:szCs w:val="24"/>
              </w:rPr>
              <w:t xml:space="preserve"> shacks, shops, shopping malls, Orlando Towers</w:t>
            </w:r>
            <w:r w:rsidR="0080074D">
              <w:rPr>
                <w:rFonts w:ascii="Comic Sans MS" w:hAnsi="Comic Sans MS"/>
                <w:sz w:val="24"/>
                <w:szCs w:val="24"/>
              </w:rPr>
              <w:t>.</w:t>
            </w:r>
          </w:p>
        </w:tc>
        <w:tc>
          <w:tcPr>
            <w:tcW w:w="3726" w:type="dxa"/>
            <w:vMerge/>
          </w:tcPr>
          <w:p w14:paraId="47DAB1CE" w14:textId="77777777" w:rsidR="00AA0499" w:rsidRPr="00B154B2" w:rsidRDefault="00AA0499" w:rsidP="00683186">
            <w:pPr>
              <w:rPr>
                <w:rFonts w:cstheme="minorHAnsi"/>
              </w:rPr>
            </w:pPr>
          </w:p>
        </w:tc>
      </w:tr>
      <w:tr w:rsidR="00AA0499" w14:paraId="6B577BFA" w14:textId="77777777" w:rsidTr="00B328D4">
        <w:trPr>
          <w:trHeight w:val="837"/>
        </w:trPr>
        <w:tc>
          <w:tcPr>
            <w:tcW w:w="6906" w:type="dxa"/>
          </w:tcPr>
          <w:p w14:paraId="682A5374" w14:textId="7F7E5AF2" w:rsidR="00D57390" w:rsidRPr="00D31C68" w:rsidRDefault="00AA0499" w:rsidP="00023AE3">
            <w:pPr>
              <w:rPr>
                <w:rFonts w:ascii="Arial" w:hAnsi="Arial" w:cs="Arial"/>
                <w:color w:val="2C2C2C"/>
                <w:sz w:val="24"/>
                <w:szCs w:val="24"/>
                <w:shd w:val="clear" w:color="auto" w:fill="FFFFFF"/>
              </w:rPr>
            </w:pPr>
            <w:r w:rsidRPr="00334C2E">
              <w:rPr>
                <w:rFonts w:ascii="Comic Sans MS" w:hAnsi="Comic Sans MS"/>
                <w:sz w:val="24"/>
                <w:szCs w:val="24"/>
              </w:rPr>
              <w:t xml:space="preserve">8. Weather - </w:t>
            </w:r>
            <w:r w:rsidRPr="00334C2E">
              <w:rPr>
                <w:rFonts w:ascii="Comic Sans MS" w:hAnsi="Comic Sans MS" w:cs="Arial"/>
                <w:sz w:val="24"/>
                <w:szCs w:val="24"/>
                <w:shd w:val="clear" w:color="auto" w:fill="FFFFFF"/>
              </w:rPr>
              <w:t>Soweto’s summer lasts from September through April while its winter lasts from May to August. In Soweto, it is generally mild and sunny throughout the year. However, it can get very hot during Summer</w:t>
            </w:r>
            <w:r w:rsidRPr="00334C2E">
              <w:rPr>
                <w:rFonts w:ascii="Arial" w:hAnsi="Arial" w:cs="Arial"/>
                <w:color w:val="2C2C2C"/>
                <w:sz w:val="24"/>
                <w:szCs w:val="24"/>
                <w:shd w:val="clear" w:color="auto" w:fill="FFFFFF"/>
              </w:rPr>
              <w:t>.</w:t>
            </w:r>
          </w:p>
        </w:tc>
        <w:tc>
          <w:tcPr>
            <w:tcW w:w="3726" w:type="dxa"/>
            <w:vMerge/>
          </w:tcPr>
          <w:p w14:paraId="3AD07CFB" w14:textId="77777777" w:rsidR="00AA0499" w:rsidRPr="00B154B2" w:rsidRDefault="00AA0499" w:rsidP="00683186">
            <w:pPr>
              <w:rPr>
                <w:rFonts w:cstheme="minorHAnsi"/>
              </w:rPr>
            </w:pPr>
          </w:p>
        </w:tc>
      </w:tr>
      <w:tr w:rsidR="00AA0499" w14:paraId="2FC40E6C" w14:textId="77777777" w:rsidTr="00B328D4">
        <w:trPr>
          <w:trHeight w:val="1467"/>
        </w:trPr>
        <w:tc>
          <w:tcPr>
            <w:tcW w:w="6906" w:type="dxa"/>
          </w:tcPr>
          <w:p w14:paraId="22959C44" w14:textId="111E8DDC" w:rsidR="00AA0499" w:rsidRPr="00334C2E" w:rsidRDefault="0080074D" w:rsidP="00BD0325">
            <w:pPr>
              <w:rPr>
                <w:sz w:val="24"/>
                <w:szCs w:val="24"/>
              </w:rPr>
            </w:pPr>
            <w:r>
              <w:rPr>
                <w:noProof/>
                <w:lang w:eastAsia="en-GB"/>
              </w:rPr>
              <w:drawing>
                <wp:anchor distT="0" distB="0" distL="114300" distR="114300" simplePos="0" relativeHeight="251641856" behindDoc="0" locked="0" layoutInCell="1" allowOverlap="1" wp14:anchorId="2DD1D2D7" wp14:editId="56B84670">
                  <wp:simplePos x="0" y="0"/>
                  <wp:positionH relativeFrom="column">
                    <wp:posOffset>2256155</wp:posOffset>
                  </wp:positionH>
                  <wp:positionV relativeFrom="paragraph">
                    <wp:posOffset>217170</wp:posOffset>
                  </wp:positionV>
                  <wp:extent cx="1809115" cy="11715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9115" cy="1171575"/>
                          </a:xfrm>
                          <a:prstGeom prst="rect">
                            <a:avLst/>
                          </a:prstGeom>
                        </pic:spPr>
                      </pic:pic>
                    </a:graphicData>
                  </a:graphic>
                  <wp14:sizeRelH relativeFrom="page">
                    <wp14:pctWidth>0</wp14:pctWidth>
                  </wp14:sizeRelH>
                  <wp14:sizeRelV relativeFrom="page">
                    <wp14:pctHeight>0</wp14:pctHeight>
                  </wp14:sizeRelV>
                </wp:anchor>
              </w:drawing>
            </w:r>
            <w:hyperlink r:id="rId12" w:history="1">
              <w:r w:rsidR="00AA0499" w:rsidRPr="00334C2E">
                <w:rPr>
                  <w:rStyle w:val="Hyperlink"/>
                  <w:sz w:val="24"/>
                  <w:szCs w:val="24"/>
                </w:rPr>
                <w:t>www.maps.nls.uk</w:t>
              </w:r>
            </w:hyperlink>
          </w:p>
          <w:p w14:paraId="018A4204" w14:textId="767312FF" w:rsidR="00D31C68" w:rsidRDefault="0080074D" w:rsidP="00DC33E9">
            <w:pPr>
              <w:rPr>
                <w:sz w:val="24"/>
                <w:szCs w:val="24"/>
              </w:rPr>
            </w:pPr>
            <w:r>
              <w:rPr>
                <w:noProof/>
                <w:lang w:eastAsia="en-GB"/>
              </w:rPr>
              <w:drawing>
                <wp:anchor distT="0" distB="0" distL="114300" distR="114300" simplePos="0" relativeHeight="251696128" behindDoc="0" locked="0" layoutInCell="1" allowOverlap="1" wp14:anchorId="53F1D0F8" wp14:editId="4D92890C">
                  <wp:simplePos x="0" y="0"/>
                  <wp:positionH relativeFrom="column">
                    <wp:posOffset>32385</wp:posOffset>
                  </wp:positionH>
                  <wp:positionV relativeFrom="paragraph">
                    <wp:posOffset>91440</wp:posOffset>
                  </wp:positionV>
                  <wp:extent cx="1858645" cy="108585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645" cy="1085850"/>
                          </a:xfrm>
                          <a:prstGeom prst="rect">
                            <a:avLst/>
                          </a:prstGeom>
                        </pic:spPr>
                      </pic:pic>
                    </a:graphicData>
                  </a:graphic>
                  <wp14:sizeRelH relativeFrom="margin">
                    <wp14:pctWidth>0</wp14:pctWidth>
                  </wp14:sizeRelH>
                  <wp14:sizeRelV relativeFrom="margin">
                    <wp14:pctHeight>0</wp14:pctHeight>
                  </wp14:sizeRelV>
                </wp:anchor>
              </w:drawing>
            </w:r>
          </w:p>
          <w:p w14:paraId="66766FA2" w14:textId="00C8953A" w:rsidR="00D31C68" w:rsidRPr="0080074D" w:rsidRDefault="0080074D" w:rsidP="00DC33E9">
            <w:pPr>
              <w:rPr>
                <w:rFonts w:ascii="Comic Sans MS" w:hAnsi="Comic Sans MS"/>
                <w:sz w:val="24"/>
                <w:szCs w:val="24"/>
              </w:rPr>
            </w:pPr>
            <w:r w:rsidRPr="0080074D">
              <w:rPr>
                <w:rFonts w:ascii="Comic Sans MS" w:hAnsi="Comic Sans MS"/>
                <w:sz w:val="24"/>
                <w:szCs w:val="24"/>
              </w:rPr>
              <w:t xml:space="preserve">         </w:t>
            </w:r>
            <w:r w:rsidR="00D31C68" w:rsidRPr="0080074D">
              <w:rPr>
                <w:rFonts w:ascii="Comic Sans MS" w:hAnsi="Comic Sans MS"/>
                <w:sz w:val="24"/>
                <w:szCs w:val="24"/>
              </w:rPr>
              <w:t xml:space="preserve">Matchbox houses                     </w:t>
            </w:r>
            <w:r>
              <w:rPr>
                <w:rFonts w:ascii="Comic Sans MS" w:hAnsi="Comic Sans MS"/>
                <w:sz w:val="24"/>
                <w:szCs w:val="24"/>
              </w:rPr>
              <w:t xml:space="preserve">      </w:t>
            </w:r>
            <w:r w:rsidR="00D31C68" w:rsidRPr="0080074D">
              <w:rPr>
                <w:rFonts w:ascii="Comic Sans MS" w:hAnsi="Comic Sans MS"/>
                <w:sz w:val="24"/>
                <w:szCs w:val="24"/>
              </w:rPr>
              <w:t>Shacks</w:t>
            </w:r>
          </w:p>
        </w:tc>
        <w:tc>
          <w:tcPr>
            <w:tcW w:w="3726" w:type="dxa"/>
            <w:vMerge/>
          </w:tcPr>
          <w:p w14:paraId="68A57D47" w14:textId="77777777" w:rsidR="00AA0499" w:rsidRPr="00B154B2" w:rsidRDefault="00AA0499" w:rsidP="00683186">
            <w:pPr>
              <w:rPr>
                <w:rFonts w:cstheme="minorHAnsi"/>
              </w:rPr>
            </w:pPr>
          </w:p>
        </w:tc>
      </w:tr>
    </w:tbl>
    <w:p w14:paraId="1E7B1554" w14:textId="77777777" w:rsidR="00683186" w:rsidRPr="00683186" w:rsidRDefault="00683186" w:rsidP="00683186">
      <w:pPr>
        <w:jc w:val="center"/>
        <w:rPr>
          <w:u w:val="single"/>
        </w:rPr>
      </w:pPr>
    </w:p>
    <w:sectPr w:rsidR="00683186" w:rsidRPr="00683186">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54CB9" w14:textId="77777777" w:rsidR="001C38A8" w:rsidRDefault="001C38A8" w:rsidP="00FF4B4A">
      <w:pPr>
        <w:spacing w:after="0" w:line="240" w:lineRule="auto"/>
      </w:pPr>
      <w:r>
        <w:separator/>
      </w:r>
    </w:p>
  </w:endnote>
  <w:endnote w:type="continuationSeparator" w:id="0">
    <w:p w14:paraId="75EB2975" w14:textId="77777777" w:rsidR="001C38A8" w:rsidRDefault="001C38A8" w:rsidP="00FF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8CED7" w14:textId="77777777" w:rsidR="001C38A8" w:rsidRDefault="001C38A8" w:rsidP="00FF4B4A">
      <w:pPr>
        <w:spacing w:after="0" w:line="240" w:lineRule="auto"/>
      </w:pPr>
      <w:r>
        <w:separator/>
      </w:r>
    </w:p>
  </w:footnote>
  <w:footnote w:type="continuationSeparator" w:id="0">
    <w:p w14:paraId="2F778207" w14:textId="77777777" w:rsidR="001C38A8" w:rsidRDefault="001C38A8" w:rsidP="00FF4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2F4A7" w14:textId="19E5E326" w:rsidR="00FF4B4A" w:rsidRDefault="00FF4B4A">
    <w:pPr>
      <w:pStyle w:val="Header"/>
    </w:pPr>
  </w:p>
  <w:p w14:paraId="294078E5" w14:textId="77777777" w:rsidR="00FF4B4A" w:rsidRDefault="00FF4B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0548F"/>
    <w:multiLevelType w:val="multilevel"/>
    <w:tmpl w:val="6076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4B18A4"/>
    <w:multiLevelType w:val="multilevel"/>
    <w:tmpl w:val="DC82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4A2AA9"/>
    <w:multiLevelType w:val="hybridMultilevel"/>
    <w:tmpl w:val="746CD5D6"/>
    <w:lvl w:ilvl="0" w:tplc="E940DAE8">
      <w:start w:val="1"/>
      <w:numFmt w:val="decimal"/>
      <w:lvlText w:val="%1."/>
      <w:lvlJc w:val="left"/>
      <w:pPr>
        <w:ind w:left="720" w:hanging="360"/>
      </w:pPr>
      <w:rPr>
        <w:rFonts w:asciiTheme="minorHAnsi" w:hAnsiTheme="minorHAnsi" w:cstheme="minorHAnsi" w:hint="default"/>
        <w:color w:val="22222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3B439AD"/>
    <w:multiLevelType w:val="multilevel"/>
    <w:tmpl w:val="E5FC8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FC3E6E"/>
    <w:multiLevelType w:val="hybridMultilevel"/>
    <w:tmpl w:val="FAE49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4A468E1"/>
    <w:multiLevelType w:val="multilevel"/>
    <w:tmpl w:val="9474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950199"/>
    <w:multiLevelType w:val="hybridMultilevel"/>
    <w:tmpl w:val="6D4C5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ECA3E0D"/>
    <w:multiLevelType w:val="hybridMultilevel"/>
    <w:tmpl w:val="48C06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1DD2254"/>
    <w:multiLevelType w:val="multilevel"/>
    <w:tmpl w:val="457E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3D336C"/>
    <w:multiLevelType w:val="multilevel"/>
    <w:tmpl w:val="000A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1355FE"/>
    <w:multiLevelType w:val="hybridMultilevel"/>
    <w:tmpl w:val="759EC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D6C1565"/>
    <w:multiLevelType w:val="hybridMultilevel"/>
    <w:tmpl w:val="98D84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E755DEB"/>
    <w:multiLevelType w:val="hybridMultilevel"/>
    <w:tmpl w:val="E258CD6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1"/>
  </w:num>
  <w:num w:numId="4">
    <w:abstractNumId w:val="5"/>
  </w:num>
  <w:num w:numId="5">
    <w:abstractNumId w:val="4"/>
  </w:num>
  <w:num w:numId="6">
    <w:abstractNumId w:val="10"/>
  </w:num>
  <w:num w:numId="7">
    <w:abstractNumId w:val="8"/>
  </w:num>
  <w:num w:numId="8">
    <w:abstractNumId w:val="0"/>
  </w:num>
  <w:num w:numId="9">
    <w:abstractNumId w:val="3"/>
  </w:num>
  <w:num w:numId="10">
    <w:abstractNumId w:val="9"/>
  </w:num>
  <w:num w:numId="11">
    <w:abstractNumId w:val="12"/>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186"/>
    <w:rsid w:val="00023AE3"/>
    <w:rsid w:val="00031DF7"/>
    <w:rsid w:val="00052384"/>
    <w:rsid w:val="00092DC9"/>
    <w:rsid w:val="000A0F31"/>
    <w:rsid w:val="000A4002"/>
    <w:rsid w:val="000C68C6"/>
    <w:rsid w:val="000F3F3D"/>
    <w:rsid w:val="00131B8C"/>
    <w:rsid w:val="00170D16"/>
    <w:rsid w:val="00175D80"/>
    <w:rsid w:val="00176269"/>
    <w:rsid w:val="001B524F"/>
    <w:rsid w:val="001C38A8"/>
    <w:rsid w:val="001E7418"/>
    <w:rsid w:val="002435FB"/>
    <w:rsid w:val="00281421"/>
    <w:rsid w:val="002E3479"/>
    <w:rsid w:val="002E4BE0"/>
    <w:rsid w:val="003223A0"/>
    <w:rsid w:val="00334C2E"/>
    <w:rsid w:val="003F149F"/>
    <w:rsid w:val="004102A1"/>
    <w:rsid w:val="00443CD4"/>
    <w:rsid w:val="0045117A"/>
    <w:rsid w:val="004623FD"/>
    <w:rsid w:val="00497C2B"/>
    <w:rsid w:val="004B3747"/>
    <w:rsid w:val="004E390A"/>
    <w:rsid w:val="004F62BE"/>
    <w:rsid w:val="004F7822"/>
    <w:rsid w:val="00507E8C"/>
    <w:rsid w:val="00560158"/>
    <w:rsid w:val="00563367"/>
    <w:rsid w:val="00571FA5"/>
    <w:rsid w:val="00576775"/>
    <w:rsid w:val="005C1374"/>
    <w:rsid w:val="005C5DBA"/>
    <w:rsid w:val="00640B81"/>
    <w:rsid w:val="00646A0D"/>
    <w:rsid w:val="006825CF"/>
    <w:rsid w:val="00683186"/>
    <w:rsid w:val="00684F0F"/>
    <w:rsid w:val="00690284"/>
    <w:rsid w:val="006945DA"/>
    <w:rsid w:val="00712DA7"/>
    <w:rsid w:val="0072497E"/>
    <w:rsid w:val="00742EE5"/>
    <w:rsid w:val="00752256"/>
    <w:rsid w:val="007564C2"/>
    <w:rsid w:val="00776B60"/>
    <w:rsid w:val="007817F7"/>
    <w:rsid w:val="0079155E"/>
    <w:rsid w:val="007C7B5E"/>
    <w:rsid w:val="007D46AC"/>
    <w:rsid w:val="0080074D"/>
    <w:rsid w:val="0080343E"/>
    <w:rsid w:val="00820247"/>
    <w:rsid w:val="00866E7D"/>
    <w:rsid w:val="00880B21"/>
    <w:rsid w:val="008D4200"/>
    <w:rsid w:val="008F2626"/>
    <w:rsid w:val="00906CFC"/>
    <w:rsid w:val="009539BB"/>
    <w:rsid w:val="00957B7C"/>
    <w:rsid w:val="009878E4"/>
    <w:rsid w:val="00996177"/>
    <w:rsid w:val="009B24CC"/>
    <w:rsid w:val="009D2A85"/>
    <w:rsid w:val="009D5530"/>
    <w:rsid w:val="009F7249"/>
    <w:rsid w:val="00A66532"/>
    <w:rsid w:val="00AA0499"/>
    <w:rsid w:val="00AA3EE4"/>
    <w:rsid w:val="00AC372B"/>
    <w:rsid w:val="00AD08C8"/>
    <w:rsid w:val="00B154B2"/>
    <w:rsid w:val="00B328D4"/>
    <w:rsid w:val="00B67814"/>
    <w:rsid w:val="00BD0325"/>
    <w:rsid w:val="00C173D5"/>
    <w:rsid w:val="00C5634F"/>
    <w:rsid w:val="00C95DE4"/>
    <w:rsid w:val="00CC3840"/>
    <w:rsid w:val="00D262D8"/>
    <w:rsid w:val="00D31C68"/>
    <w:rsid w:val="00D40CD9"/>
    <w:rsid w:val="00D414DC"/>
    <w:rsid w:val="00D57390"/>
    <w:rsid w:val="00D92D87"/>
    <w:rsid w:val="00DB0BE5"/>
    <w:rsid w:val="00DB5225"/>
    <w:rsid w:val="00DC33E9"/>
    <w:rsid w:val="00E23736"/>
    <w:rsid w:val="00E273E7"/>
    <w:rsid w:val="00E335BE"/>
    <w:rsid w:val="00E379C6"/>
    <w:rsid w:val="00E46E52"/>
    <w:rsid w:val="00E828DD"/>
    <w:rsid w:val="00E938D2"/>
    <w:rsid w:val="00E95930"/>
    <w:rsid w:val="00F00ECB"/>
    <w:rsid w:val="00F65CF9"/>
    <w:rsid w:val="00F71D73"/>
    <w:rsid w:val="00F81D30"/>
    <w:rsid w:val="00FE4EB7"/>
    <w:rsid w:val="00FF10E8"/>
    <w:rsid w:val="00FF4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9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154B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3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83186"/>
    <w:pPr>
      <w:ind w:left="720"/>
      <w:contextualSpacing/>
    </w:pPr>
  </w:style>
  <w:style w:type="character" w:styleId="Hyperlink">
    <w:name w:val="Hyperlink"/>
    <w:basedOn w:val="DefaultParagraphFont"/>
    <w:uiPriority w:val="99"/>
    <w:unhideWhenUsed/>
    <w:rsid w:val="00690284"/>
    <w:rPr>
      <w:color w:val="0000FF" w:themeColor="hyperlink"/>
      <w:u w:val="single"/>
    </w:rPr>
  </w:style>
  <w:style w:type="paragraph" w:styleId="BalloonText">
    <w:name w:val="Balloon Text"/>
    <w:basedOn w:val="Normal"/>
    <w:link w:val="BalloonTextChar"/>
    <w:uiPriority w:val="99"/>
    <w:semiHidden/>
    <w:unhideWhenUsed/>
    <w:rsid w:val="00690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284"/>
    <w:rPr>
      <w:rFonts w:ascii="Tahoma" w:hAnsi="Tahoma" w:cs="Tahoma"/>
      <w:sz w:val="16"/>
      <w:szCs w:val="16"/>
    </w:rPr>
  </w:style>
  <w:style w:type="paragraph" w:styleId="NormalWeb">
    <w:name w:val="Normal (Web)"/>
    <w:basedOn w:val="Normal"/>
    <w:uiPriority w:val="99"/>
    <w:unhideWhenUsed/>
    <w:rsid w:val="003223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name">
    <w:name w:val="pagename"/>
    <w:basedOn w:val="DefaultParagraphFont"/>
    <w:rsid w:val="00E938D2"/>
  </w:style>
  <w:style w:type="character" w:customStyle="1" w:styleId="hi">
    <w:name w:val="hi"/>
    <w:basedOn w:val="DefaultParagraphFont"/>
    <w:rsid w:val="009539BB"/>
  </w:style>
  <w:style w:type="character" w:customStyle="1" w:styleId="Heading4Char">
    <w:name w:val="Heading 4 Char"/>
    <w:basedOn w:val="DefaultParagraphFont"/>
    <w:link w:val="Heading4"/>
    <w:uiPriority w:val="9"/>
    <w:rsid w:val="00B154B2"/>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B154B2"/>
    <w:rPr>
      <w:b/>
      <w:bCs/>
    </w:rPr>
  </w:style>
  <w:style w:type="paragraph" w:styleId="Header">
    <w:name w:val="header"/>
    <w:basedOn w:val="Normal"/>
    <w:link w:val="HeaderChar"/>
    <w:uiPriority w:val="99"/>
    <w:unhideWhenUsed/>
    <w:rsid w:val="00FF4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B4A"/>
  </w:style>
  <w:style w:type="paragraph" w:styleId="Footer">
    <w:name w:val="footer"/>
    <w:basedOn w:val="Normal"/>
    <w:link w:val="FooterChar"/>
    <w:uiPriority w:val="99"/>
    <w:unhideWhenUsed/>
    <w:rsid w:val="00FF4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B4A"/>
  </w:style>
  <w:style w:type="character" w:customStyle="1" w:styleId="UnresolvedMention">
    <w:name w:val="Unresolved Mention"/>
    <w:basedOn w:val="DefaultParagraphFont"/>
    <w:uiPriority w:val="99"/>
    <w:semiHidden/>
    <w:unhideWhenUsed/>
    <w:rsid w:val="00BD032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154B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3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83186"/>
    <w:pPr>
      <w:ind w:left="720"/>
      <w:contextualSpacing/>
    </w:pPr>
  </w:style>
  <w:style w:type="character" w:styleId="Hyperlink">
    <w:name w:val="Hyperlink"/>
    <w:basedOn w:val="DefaultParagraphFont"/>
    <w:uiPriority w:val="99"/>
    <w:unhideWhenUsed/>
    <w:rsid w:val="00690284"/>
    <w:rPr>
      <w:color w:val="0000FF" w:themeColor="hyperlink"/>
      <w:u w:val="single"/>
    </w:rPr>
  </w:style>
  <w:style w:type="paragraph" w:styleId="BalloonText">
    <w:name w:val="Balloon Text"/>
    <w:basedOn w:val="Normal"/>
    <w:link w:val="BalloonTextChar"/>
    <w:uiPriority w:val="99"/>
    <w:semiHidden/>
    <w:unhideWhenUsed/>
    <w:rsid w:val="00690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284"/>
    <w:rPr>
      <w:rFonts w:ascii="Tahoma" w:hAnsi="Tahoma" w:cs="Tahoma"/>
      <w:sz w:val="16"/>
      <w:szCs w:val="16"/>
    </w:rPr>
  </w:style>
  <w:style w:type="paragraph" w:styleId="NormalWeb">
    <w:name w:val="Normal (Web)"/>
    <w:basedOn w:val="Normal"/>
    <w:uiPriority w:val="99"/>
    <w:unhideWhenUsed/>
    <w:rsid w:val="003223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name">
    <w:name w:val="pagename"/>
    <w:basedOn w:val="DefaultParagraphFont"/>
    <w:rsid w:val="00E938D2"/>
  </w:style>
  <w:style w:type="character" w:customStyle="1" w:styleId="hi">
    <w:name w:val="hi"/>
    <w:basedOn w:val="DefaultParagraphFont"/>
    <w:rsid w:val="009539BB"/>
  </w:style>
  <w:style w:type="character" w:customStyle="1" w:styleId="Heading4Char">
    <w:name w:val="Heading 4 Char"/>
    <w:basedOn w:val="DefaultParagraphFont"/>
    <w:link w:val="Heading4"/>
    <w:uiPriority w:val="9"/>
    <w:rsid w:val="00B154B2"/>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B154B2"/>
    <w:rPr>
      <w:b/>
      <w:bCs/>
    </w:rPr>
  </w:style>
  <w:style w:type="paragraph" w:styleId="Header">
    <w:name w:val="header"/>
    <w:basedOn w:val="Normal"/>
    <w:link w:val="HeaderChar"/>
    <w:uiPriority w:val="99"/>
    <w:unhideWhenUsed/>
    <w:rsid w:val="00FF4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B4A"/>
  </w:style>
  <w:style w:type="paragraph" w:styleId="Footer">
    <w:name w:val="footer"/>
    <w:basedOn w:val="Normal"/>
    <w:link w:val="FooterChar"/>
    <w:uiPriority w:val="99"/>
    <w:unhideWhenUsed/>
    <w:rsid w:val="00FF4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B4A"/>
  </w:style>
  <w:style w:type="character" w:customStyle="1" w:styleId="UnresolvedMention">
    <w:name w:val="Unresolved Mention"/>
    <w:basedOn w:val="DefaultParagraphFont"/>
    <w:uiPriority w:val="99"/>
    <w:semiHidden/>
    <w:unhideWhenUsed/>
    <w:rsid w:val="00BD0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69748">
      <w:bodyDiv w:val="1"/>
      <w:marLeft w:val="0"/>
      <w:marRight w:val="0"/>
      <w:marTop w:val="0"/>
      <w:marBottom w:val="0"/>
      <w:divBdr>
        <w:top w:val="none" w:sz="0" w:space="0" w:color="auto"/>
        <w:left w:val="none" w:sz="0" w:space="0" w:color="auto"/>
        <w:bottom w:val="none" w:sz="0" w:space="0" w:color="auto"/>
        <w:right w:val="none" w:sz="0" w:space="0" w:color="auto"/>
      </w:divBdr>
    </w:div>
    <w:div w:id="421343721">
      <w:bodyDiv w:val="1"/>
      <w:marLeft w:val="0"/>
      <w:marRight w:val="0"/>
      <w:marTop w:val="0"/>
      <w:marBottom w:val="0"/>
      <w:divBdr>
        <w:top w:val="none" w:sz="0" w:space="0" w:color="auto"/>
        <w:left w:val="none" w:sz="0" w:space="0" w:color="auto"/>
        <w:bottom w:val="none" w:sz="0" w:space="0" w:color="auto"/>
        <w:right w:val="none" w:sz="0" w:space="0" w:color="auto"/>
      </w:divBdr>
    </w:div>
    <w:div w:id="570506354">
      <w:bodyDiv w:val="1"/>
      <w:marLeft w:val="0"/>
      <w:marRight w:val="0"/>
      <w:marTop w:val="0"/>
      <w:marBottom w:val="0"/>
      <w:divBdr>
        <w:top w:val="none" w:sz="0" w:space="0" w:color="auto"/>
        <w:left w:val="none" w:sz="0" w:space="0" w:color="auto"/>
        <w:bottom w:val="none" w:sz="0" w:space="0" w:color="auto"/>
        <w:right w:val="none" w:sz="0" w:space="0" w:color="auto"/>
      </w:divBdr>
    </w:div>
    <w:div w:id="804736638">
      <w:bodyDiv w:val="1"/>
      <w:marLeft w:val="0"/>
      <w:marRight w:val="0"/>
      <w:marTop w:val="0"/>
      <w:marBottom w:val="0"/>
      <w:divBdr>
        <w:top w:val="none" w:sz="0" w:space="0" w:color="auto"/>
        <w:left w:val="none" w:sz="0" w:space="0" w:color="auto"/>
        <w:bottom w:val="none" w:sz="0" w:space="0" w:color="auto"/>
        <w:right w:val="none" w:sz="0" w:space="0" w:color="auto"/>
      </w:divBdr>
    </w:div>
    <w:div w:id="911504998">
      <w:bodyDiv w:val="1"/>
      <w:marLeft w:val="0"/>
      <w:marRight w:val="0"/>
      <w:marTop w:val="0"/>
      <w:marBottom w:val="0"/>
      <w:divBdr>
        <w:top w:val="none" w:sz="0" w:space="0" w:color="auto"/>
        <w:left w:val="none" w:sz="0" w:space="0" w:color="auto"/>
        <w:bottom w:val="none" w:sz="0" w:space="0" w:color="auto"/>
        <w:right w:val="none" w:sz="0" w:space="0" w:color="auto"/>
      </w:divBdr>
    </w:div>
    <w:div w:id="1089040558">
      <w:bodyDiv w:val="1"/>
      <w:marLeft w:val="0"/>
      <w:marRight w:val="0"/>
      <w:marTop w:val="0"/>
      <w:marBottom w:val="0"/>
      <w:divBdr>
        <w:top w:val="none" w:sz="0" w:space="0" w:color="auto"/>
        <w:left w:val="none" w:sz="0" w:space="0" w:color="auto"/>
        <w:bottom w:val="none" w:sz="0" w:space="0" w:color="auto"/>
        <w:right w:val="none" w:sz="0" w:space="0" w:color="auto"/>
      </w:divBdr>
    </w:div>
    <w:div w:id="1155611585">
      <w:bodyDiv w:val="1"/>
      <w:marLeft w:val="0"/>
      <w:marRight w:val="0"/>
      <w:marTop w:val="0"/>
      <w:marBottom w:val="0"/>
      <w:divBdr>
        <w:top w:val="none" w:sz="0" w:space="0" w:color="auto"/>
        <w:left w:val="none" w:sz="0" w:space="0" w:color="auto"/>
        <w:bottom w:val="none" w:sz="0" w:space="0" w:color="auto"/>
        <w:right w:val="none" w:sz="0" w:space="0" w:color="auto"/>
      </w:divBdr>
    </w:div>
    <w:div w:id="1165052653">
      <w:bodyDiv w:val="1"/>
      <w:marLeft w:val="0"/>
      <w:marRight w:val="0"/>
      <w:marTop w:val="0"/>
      <w:marBottom w:val="0"/>
      <w:divBdr>
        <w:top w:val="none" w:sz="0" w:space="0" w:color="auto"/>
        <w:left w:val="none" w:sz="0" w:space="0" w:color="auto"/>
        <w:bottom w:val="none" w:sz="0" w:space="0" w:color="auto"/>
        <w:right w:val="none" w:sz="0" w:space="0" w:color="auto"/>
      </w:divBdr>
    </w:div>
    <w:div w:id="1219508866">
      <w:bodyDiv w:val="1"/>
      <w:marLeft w:val="0"/>
      <w:marRight w:val="0"/>
      <w:marTop w:val="0"/>
      <w:marBottom w:val="0"/>
      <w:divBdr>
        <w:top w:val="none" w:sz="0" w:space="0" w:color="auto"/>
        <w:left w:val="none" w:sz="0" w:space="0" w:color="auto"/>
        <w:bottom w:val="none" w:sz="0" w:space="0" w:color="auto"/>
        <w:right w:val="none" w:sz="0" w:space="0" w:color="auto"/>
      </w:divBdr>
    </w:div>
    <w:div w:id="1314136174">
      <w:bodyDiv w:val="1"/>
      <w:marLeft w:val="0"/>
      <w:marRight w:val="0"/>
      <w:marTop w:val="0"/>
      <w:marBottom w:val="0"/>
      <w:divBdr>
        <w:top w:val="none" w:sz="0" w:space="0" w:color="auto"/>
        <w:left w:val="none" w:sz="0" w:space="0" w:color="auto"/>
        <w:bottom w:val="none" w:sz="0" w:space="0" w:color="auto"/>
        <w:right w:val="none" w:sz="0" w:space="0" w:color="auto"/>
      </w:divBdr>
    </w:div>
    <w:div w:id="1435058348">
      <w:bodyDiv w:val="1"/>
      <w:marLeft w:val="0"/>
      <w:marRight w:val="0"/>
      <w:marTop w:val="0"/>
      <w:marBottom w:val="0"/>
      <w:divBdr>
        <w:top w:val="none" w:sz="0" w:space="0" w:color="auto"/>
        <w:left w:val="none" w:sz="0" w:space="0" w:color="auto"/>
        <w:bottom w:val="none" w:sz="0" w:space="0" w:color="auto"/>
        <w:right w:val="none" w:sz="0" w:space="0" w:color="auto"/>
      </w:divBdr>
    </w:div>
    <w:div w:id="1568802938">
      <w:bodyDiv w:val="1"/>
      <w:marLeft w:val="0"/>
      <w:marRight w:val="0"/>
      <w:marTop w:val="0"/>
      <w:marBottom w:val="0"/>
      <w:divBdr>
        <w:top w:val="none" w:sz="0" w:space="0" w:color="auto"/>
        <w:left w:val="none" w:sz="0" w:space="0" w:color="auto"/>
        <w:bottom w:val="none" w:sz="0" w:space="0" w:color="auto"/>
        <w:right w:val="none" w:sz="0" w:space="0" w:color="auto"/>
      </w:divBdr>
    </w:div>
    <w:div w:id="20768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ps.nls.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Louise George</cp:lastModifiedBy>
  <cp:revision>3</cp:revision>
  <cp:lastPrinted>2019-07-14T13:02:00Z</cp:lastPrinted>
  <dcterms:created xsi:type="dcterms:W3CDTF">2019-12-16T17:27:00Z</dcterms:created>
  <dcterms:modified xsi:type="dcterms:W3CDTF">2019-12-16T17:28:00Z</dcterms:modified>
</cp:coreProperties>
</file>