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4D7" w14:paraId="186F5A28" w14:textId="77777777" w:rsidTr="002814D7">
        <w:tc>
          <w:tcPr>
            <w:tcW w:w="9350" w:type="dxa"/>
          </w:tcPr>
          <w:p w14:paraId="068A6C27" w14:textId="15D0BD8F" w:rsidR="002814D7" w:rsidRDefault="002814D7">
            <w:bookmarkStart w:id="0" w:name="_GoBack"/>
            <w:bookmarkEnd w:id="0"/>
            <w:r w:rsidRPr="00531E4A">
              <w:rPr>
                <w:b/>
              </w:rPr>
              <w:t>Year</w:t>
            </w:r>
            <w:r w:rsidR="001D3E94" w:rsidRPr="00531E4A">
              <w:rPr>
                <w:b/>
              </w:rPr>
              <w:t>:</w:t>
            </w:r>
            <w:r>
              <w:t xml:space="preserve"> </w:t>
            </w:r>
            <w:r w:rsidR="00531E4A" w:rsidRPr="00531E4A">
              <w:t>3</w:t>
            </w:r>
            <w:r>
              <w:t xml:space="preserve">    </w:t>
            </w:r>
            <w:r w:rsidRPr="00531E4A">
              <w:rPr>
                <w:b/>
              </w:rPr>
              <w:t>Program of Study</w:t>
            </w:r>
            <w:r w:rsidR="00531E4A" w:rsidRPr="00531E4A">
              <w:rPr>
                <w:b/>
              </w:rPr>
              <w:t>:</w:t>
            </w:r>
            <w:r w:rsidR="00531E4A">
              <w:t xml:space="preserve"> </w:t>
            </w:r>
            <w:r w:rsidR="00531E4A" w:rsidRPr="00531E4A">
              <w:t>Mechanical systems – Levers and linkages.</w:t>
            </w:r>
          </w:p>
          <w:p w14:paraId="0404CB8E" w14:textId="77777777" w:rsidR="00B01A35" w:rsidRDefault="00B01A35"/>
          <w:p w14:paraId="19F7CA2D" w14:textId="77777777" w:rsidR="00685388" w:rsidRDefault="002814D7">
            <w:pPr>
              <w:rPr>
                <w:b/>
              </w:rPr>
            </w:pPr>
            <w:r w:rsidRPr="00531E4A">
              <w:rPr>
                <w:b/>
              </w:rPr>
              <w:t>N.C POS</w:t>
            </w:r>
            <w:r w:rsidR="00531E4A">
              <w:rPr>
                <w:b/>
              </w:rPr>
              <w:t xml:space="preserve">: </w:t>
            </w:r>
          </w:p>
          <w:p w14:paraId="2D68ED4B" w14:textId="1786A3D2" w:rsidR="0072181B" w:rsidRPr="00B85825" w:rsidRDefault="0072181B" w:rsidP="00B8582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85825">
              <w:rPr>
                <w:i/>
              </w:rPr>
              <w:t xml:space="preserve">Use research and develop design criteria </w:t>
            </w:r>
            <w:r w:rsidR="00BF151A" w:rsidRPr="00B85825">
              <w:rPr>
                <w:i/>
              </w:rPr>
              <w:t>to inform the design of innovative, functional, appealing products that are fit for purpose, aimed at particular individuals or groups.</w:t>
            </w:r>
          </w:p>
          <w:p w14:paraId="7E4D4032" w14:textId="5D93E3DA" w:rsidR="00BF151A" w:rsidRPr="00B85825" w:rsidRDefault="00BF151A" w:rsidP="00B8582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85825">
              <w:rPr>
                <w:i/>
              </w:rPr>
              <w:t>Generate, develop, model and communicate their ideas through discussion, annotated sketches, cross</w:t>
            </w:r>
            <w:r w:rsidR="0010346C" w:rsidRPr="00B85825">
              <w:rPr>
                <w:i/>
              </w:rPr>
              <w:t>-sectional and exploded diagrams and prototypes.</w:t>
            </w:r>
          </w:p>
          <w:p w14:paraId="391301A6" w14:textId="3755CD74" w:rsidR="00E04086" w:rsidRPr="00B85825" w:rsidRDefault="0010346C" w:rsidP="00B8582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85825">
              <w:rPr>
                <w:i/>
              </w:rPr>
              <w:t xml:space="preserve">Select from </w:t>
            </w:r>
            <w:r w:rsidR="00A34E57" w:rsidRPr="00B85825">
              <w:rPr>
                <w:i/>
              </w:rPr>
              <w:t xml:space="preserve">tools and equipment to perform practical tasks [for example, cutting, </w:t>
            </w:r>
            <w:r w:rsidR="00E04086" w:rsidRPr="00B85825">
              <w:rPr>
                <w:i/>
              </w:rPr>
              <w:t>shaping</w:t>
            </w:r>
            <w:r w:rsidR="00A34E57" w:rsidRPr="00B85825">
              <w:rPr>
                <w:i/>
              </w:rPr>
              <w:t>, joining</w:t>
            </w:r>
            <w:r w:rsidR="00E04086" w:rsidRPr="00B85825">
              <w:rPr>
                <w:i/>
              </w:rPr>
              <w:t xml:space="preserve"> and finishing] accurately.</w:t>
            </w:r>
          </w:p>
          <w:p w14:paraId="164B79FC" w14:textId="399F6D1B" w:rsidR="00BC0ACE" w:rsidRPr="00B85825" w:rsidRDefault="00BC0ACE" w:rsidP="00B8582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85825">
              <w:rPr>
                <w:i/>
              </w:rPr>
              <w:t xml:space="preserve">Investigate and </w:t>
            </w:r>
            <w:proofErr w:type="spellStart"/>
            <w:r w:rsidRPr="00B85825">
              <w:rPr>
                <w:i/>
              </w:rPr>
              <w:t>analyse</w:t>
            </w:r>
            <w:proofErr w:type="spellEnd"/>
            <w:r w:rsidRPr="00B85825">
              <w:rPr>
                <w:i/>
              </w:rPr>
              <w:t xml:space="preserve"> a range of existing products.</w:t>
            </w:r>
          </w:p>
          <w:p w14:paraId="60D6A6B4" w14:textId="4EE00269" w:rsidR="00BC0ACE" w:rsidRPr="00B85825" w:rsidRDefault="00BC0ACE" w:rsidP="00B8582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85825">
              <w:rPr>
                <w:i/>
              </w:rPr>
              <w:t xml:space="preserve">Evaluate their ideas and </w:t>
            </w:r>
            <w:r w:rsidR="00685388" w:rsidRPr="00B85825">
              <w:rPr>
                <w:i/>
              </w:rPr>
              <w:t>products</w:t>
            </w:r>
            <w:r w:rsidRPr="00B85825">
              <w:rPr>
                <w:i/>
              </w:rPr>
              <w:t xml:space="preserve"> against their </w:t>
            </w:r>
            <w:r w:rsidR="00685388" w:rsidRPr="00B85825">
              <w:rPr>
                <w:i/>
              </w:rPr>
              <w:t>o</w:t>
            </w:r>
            <w:r w:rsidRPr="00B85825">
              <w:rPr>
                <w:i/>
              </w:rPr>
              <w:t>wn design criteria</w:t>
            </w:r>
            <w:r w:rsidR="00685388" w:rsidRPr="00B85825">
              <w:rPr>
                <w:i/>
              </w:rPr>
              <w:t>.</w:t>
            </w:r>
          </w:p>
          <w:p w14:paraId="0763C939" w14:textId="66ED09A2" w:rsidR="002814D7" w:rsidRPr="00B85825" w:rsidRDefault="00531E4A" w:rsidP="00B8582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85825">
              <w:rPr>
                <w:i/>
              </w:rPr>
              <w:t>Understand and use mechanical systems in their products [for example gears, pulleys, cam, levers and linkages].</w:t>
            </w:r>
          </w:p>
          <w:p w14:paraId="257D29D1" w14:textId="77777777" w:rsidR="00B01A35" w:rsidRPr="00531E4A" w:rsidRDefault="00B01A35"/>
          <w:p w14:paraId="1A2B33E6" w14:textId="36319575" w:rsidR="002814D7" w:rsidRPr="007B56D0" w:rsidRDefault="002814D7">
            <w:r w:rsidRPr="00531E4A">
              <w:rPr>
                <w:b/>
              </w:rPr>
              <w:t>Concept:</w:t>
            </w:r>
            <w:r w:rsidR="00751299">
              <w:rPr>
                <w:b/>
              </w:rPr>
              <w:t xml:space="preserve"> </w:t>
            </w:r>
            <w:r w:rsidR="007A5413">
              <w:t>technology, impact, legacy</w:t>
            </w:r>
            <w:r w:rsidR="000F1241">
              <w:t xml:space="preserve">, change, inventions, </w:t>
            </w:r>
            <w:r w:rsidR="00B2214D">
              <w:t>innovation, application, cause and effect.</w:t>
            </w:r>
          </w:p>
          <w:p w14:paraId="753C0B38" w14:textId="77777777" w:rsidR="00B01A35" w:rsidRPr="00531E4A" w:rsidRDefault="00B01A35">
            <w:pPr>
              <w:rPr>
                <w:b/>
              </w:rPr>
            </w:pPr>
          </w:p>
          <w:p w14:paraId="0672CE22" w14:textId="1B875384" w:rsidR="002814D7" w:rsidRDefault="002814D7">
            <w:r w:rsidRPr="00531E4A">
              <w:rPr>
                <w:b/>
              </w:rPr>
              <w:t>Key Vocabulary:</w:t>
            </w:r>
            <w:r w:rsidR="00531E4A">
              <w:rPr>
                <w:b/>
              </w:rPr>
              <w:t xml:space="preserve"> </w:t>
            </w:r>
            <w:r w:rsidR="00531E4A">
              <w:t>mechanism, lever, linkage, pivot, slot, bridge, guide, system, input, process, output,</w:t>
            </w:r>
            <w:r w:rsidR="006B5AD9">
              <w:t xml:space="preserve"> linear, </w:t>
            </w:r>
            <w:r w:rsidR="00517CBC">
              <w:t>rotary,</w:t>
            </w:r>
            <w:r w:rsidR="00DD4A39">
              <w:t xml:space="preserve"> </w:t>
            </w:r>
            <w:r w:rsidR="005F4724">
              <w:t xml:space="preserve">oscillating, reciprocating, user, purpose, function, prototype, design criteria, innovative, </w:t>
            </w:r>
            <w:r w:rsidR="00BE6ADA">
              <w:t>appealing, design brief.</w:t>
            </w:r>
          </w:p>
          <w:p w14:paraId="319B9F48" w14:textId="77777777" w:rsidR="00B01A35" w:rsidRPr="00531E4A" w:rsidRDefault="00B01A35"/>
          <w:p w14:paraId="26A680AA" w14:textId="77777777" w:rsidR="00F90013" w:rsidRDefault="002814D7">
            <w:r w:rsidRPr="00531E4A">
              <w:rPr>
                <w:b/>
              </w:rPr>
              <w:t>Prior Learning:</w:t>
            </w:r>
            <w:r w:rsidR="00BE6ADA">
              <w:rPr>
                <w:b/>
              </w:rPr>
              <w:t xml:space="preserve"> </w:t>
            </w:r>
            <w:r w:rsidR="00AE20CA">
              <w:rPr>
                <w:b/>
              </w:rPr>
              <w:t xml:space="preserve">Year 1 – Exploring sliders and levers. </w:t>
            </w:r>
            <w:r w:rsidR="00BE6ADA">
              <w:t xml:space="preserve">Explored </w:t>
            </w:r>
            <w:r w:rsidR="006E2912">
              <w:t>and used mechanisms such as flaps, sliders and levers. Gained experience of basic cutting, joining and finishing techniques with paper and card.</w:t>
            </w:r>
            <w:r w:rsidR="00F90013">
              <w:t xml:space="preserve"> </w:t>
            </w:r>
            <w:r w:rsidR="00BF1690">
              <w:t>Toys over time.</w:t>
            </w:r>
          </w:p>
          <w:p w14:paraId="5CA2C8E1" w14:textId="77777777" w:rsidR="00281BF1" w:rsidRDefault="00281BF1"/>
          <w:p w14:paraId="7D5A9E14" w14:textId="42D42C89" w:rsidR="00281BF1" w:rsidRPr="00281BF1" w:rsidRDefault="00281BF1">
            <w:r w:rsidRPr="00281BF1">
              <w:rPr>
                <w:b/>
              </w:rPr>
              <w:t>Future Learning:</w:t>
            </w:r>
            <w:r>
              <w:rPr>
                <w:b/>
              </w:rPr>
              <w:t xml:space="preserve"> </w:t>
            </w:r>
            <w:r w:rsidRPr="00281BF1">
              <w:rPr>
                <w:b/>
              </w:rPr>
              <w:t>Year 5</w:t>
            </w:r>
            <w:r>
              <w:t xml:space="preserve">- </w:t>
            </w:r>
            <w:r w:rsidRPr="00281BF1">
              <w:rPr>
                <w:b/>
              </w:rPr>
              <w:t>M</w:t>
            </w:r>
            <w:r>
              <w:rPr>
                <w:b/>
              </w:rPr>
              <w:t xml:space="preserve">echanical Learning: Pulleys and Gears. </w:t>
            </w:r>
            <w:r>
              <w:t>Understand how gears and pulleys can be used to speed up, slow down or change the direction of movement.</w:t>
            </w:r>
          </w:p>
        </w:tc>
      </w:tr>
      <w:tr w:rsidR="002814D7" w14:paraId="5DA8B71C" w14:textId="77777777" w:rsidTr="002814D7">
        <w:tc>
          <w:tcPr>
            <w:tcW w:w="9350" w:type="dxa"/>
          </w:tcPr>
          <w:p w14:paraId="02E271CC" w14:textId="265AFF95" w:rsidR="002814D7" w:rsidRDefault="002814D7">
            <w:pPr>
              <w:rPr>
                <w:b/>
              </w:rPr>
            </w:pPr>
            <w:r w:rsidRPr="008529F0">
              <w:rPr>
                <w:b/>
              </w:rPr>
              <w:t>Core Knowledge- non-negotiable</w:t>
            </w:r>
          </w:p>
          <w:p w14:paraId="26343C4C" w14:textId="77777777" w:rsidR="00737DBC" w:rsidRPr="008529F0" w:rsidRDefault="00737DBC">
            <w:pPr>
              <w:rPr>
                <w:b/>
              </w:rPr>
            </w:pPr>
          </w:p>
          <w:p w14:paraId="274E8BBA" w14:textId="77777777" w:rsidR="00AE20CA" w:rsidRDefault="00AE20CA" w:rsidP="00AE20CA">
            <w:pPr>
              <w:rPr>
                <w:b/>
                <w:u w:val="single"/>
              </w:rPr>
            </w:pPr>
            <w:r w:rsidRPr="00AE20CA">
              <w:rPr>
                <w:b/>
                <w:u w:val="single"/>
              </w:rPr>
              <w:t xml:space="preserve">Explore:  </w:t>
            </w:r>
          </w:p>
          <w:p w14:paraId="06F31098" w14:textId="40B977C3" w:rsidR="00737DBC" w:rsidRPr="00737DBC" w:rsidRDefault="00AE20CA" w:rsidP="00737DBC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>
              <w:t xml:space="preserve">Investigate and </w:t>
            </w:r>
            <w:proofErr w:type="spellStart"/>
            <w:r>
              <w:t>analyse</w:t>
            </w:r>
            <w:proofErr w:type="spellEnd"/>
            <w:r>
              <w:t xml:space="preserve"> books and, where available, other products with lever and linkage mechanisms </w:t>
            </w:r>
            <w:proofErr w:type="spellStart"/>
            <w:r>
              <w:t>e.g</w:t>
            </w:r>
            <w:proofErr w:type="spellEnd"/>
            <w:r>
              <w:t>- storybooks connected with class reading books, information books with a Science link</w:t>
            </w:r>
            <w:r w:rsidR="00680634">
              <w:t xml:space="preserve">. Ask different questions to develop the children’s understanding- </w:t>
            </w:r>
            <w:r w:rsidR="00680634" w:rsidRPr="00680634">
              <w:rPr>
                <w:b/>
                <w:i/>
              </w:rPr>
              <w:t>Who might it be for? What is its purpose? What do you think will move? How will you make it move? What part moved and how did it move?</w:t>
            </w:r>
          </w:p>
          <w:p w14:paraId="742F212E" w14:textId="103F5F92" w:rsidR="001C44A2" w:rsidRDefault="001C44A2" w:rsidP="001C44A2">
            <w:pPr>
              <w:rPr>
                <w:b/>
                <w:u w:val="single"/>
              </w:rPr>
            </w:pPr>
            <w:r w:rsidRPr="00291F3C">
              <w:rPr>
                <w:b/>
                <w:u w:val="single"/>
              </w:rPr>
              <w:t>Design</w:t>
            </w:r>
            <w:r w:rsidR="00291F3C" w:rsidRPr="00291F3C">
              <w:rPr>
                <w:b/>
                <w:u w:val="single"/>
              </w:rPr>
              <w:t>ing</w:t>
            </w:r>
          </w:p>
          <w:p w14:paraId="6A420F58" w14:textId="617DDE14" w:rsidR="00291F3C" w:rsidRDefault="00291F3C" w:rsidP="004E54CD">
            <w:pPr>
              <w:pStyle w:val="ListParagraph"/>
              <w:numPr>
                <w:ilvl w:val="0"/>
                <w:numId w:val="3"/>
              </w:numPr>
            </w:pPr>
            <w:r>
              <w:t>Generate realistic ideas and th</w:t>
            </w:r>
            <w:r w:rsidR="00896F5F">
              <w:t>eir own design criteria through discussion, focusing on the needs of the user.</w:t>
            </w:r>
          </w:p>
          <w:p w14:paraId="35D055A3" w14:textId="6606390D" w:rsidR="00737DBC" w:rsidRDefault="00896F5F" w:rsidP="00737DBC">
            <w:pPr>
              <w:pStyle w:val="ListParagraph"/>
              <w:numPr>
                <w:ilvl w:val="0"/>
                <w:numId w:val="3"/>
              </w:numPr>
            </w:pPr>
            <w:r>
              <w:t xml:space="preserve">Use annotated </w:t>
            </w:r>
            <w:r w:rsidR="00F928CD">
              <w:t>sketches and prototypes to develop, model and communicate ideas.</w:t>
            </w:r>
          </w:p>
          <w:p w14:paraId="4B7B2C76" w14:textId="4D90EC59" w:rsidR="00F928CD" w:rsidRDefault="00F928CD" w:rsidP="001C44A2">
            <w:pPr>
              <w:rPr>
                <w:b/>
                <w:u w:val="single"/>
              </w:rPr>
            </w:pPr>
            <w:r w:rsidRPr="00F928CD">
              <w:rPr>
                <w:b/>
                <w:u w:val="single"/>
              </w:rPr>
              <w:t>Making</w:t>
            </w:r>
          </w:p>
          <w:p w14:paraId="75881EFF" w14:textId="77777777" w:rsidR="004E54CD" w:rsidRDefault="00F928CD" w:rsidP="00F928CD">
            <w:pPr>
              <w:pStyle w:val="ListParagraph"/>
              <w:numPr>
                <w:ilvl w:val="0"/>
                <w:numId w:val="1"/>
              </w:numPr>
            </w:pPr>
            <w:r>
              <w:t>Order the main st</w:t>
            </w:r>
            <w:r w:rsidR="00BB7F32">
              <w:t>ages</w:t>
            </w:r>
            <w:r w:rsidR="004E54CD">
              <w:t xml:space="preserve"> of making.</w:t>
            </w:r>
          </w:p>
          <w:p w14:paraId="54430D5C" w14:textId="70FBA7A4" w:rsidR="001A1F22" w:rsidRDefault="004E54CD" w:rsidP="00F928CD">
            <w:pPr>
              <w:pStyle w:val="ListParagraph"/>
              <w:numPr>
                <w:ilvl w:val="0"/>
                <w:numId w:val="1"/>
              </w:numPr>
            </w:pPr>
            <w:r>
              <w:t>Select from and use appropriate tools</w:t>
            </w:r>
            <w:r w:rsidR="00680634">
              <w:t xml:space="preserve"> (scissors, masking tape, paper fasteners, card drill, </w:t>
            </w:r>
            <w:proofErr w:type="gramStart"/>
            <w:r w:rsidR="00680634">
              <w:t>cutting</w:t>
            </w:r>
            <w:proofErr w:type="gramEnd"/>
            <w:r w:rsidR="00680634">
              <w:t xml:space="preserve"> mat)</w:t>
            </w:r>
            <w:r w:rsidR="000727A9">
              <w:t xml:space="preserve"> </w:t>
            </w:r>
            <w:r>
              <w:t>with some</w:t>
            </w:r>
            <w:r w:rsidR="0038633A">
              <w:t xml:space="preserve"> accuracy to cut, shape and join paper and </w:t>
            </w:r>
            <w:r w:rsidR="000727A9">
              <w:t>card.</w:t>
            </w:r>
          </w:p>
          <w:p w14:paraId="14720D75" w14:textId="7E34FA1F" w:rsidR="00737DBC" w:rsidRDefault="000727A9" w:rsidP="00737DBC">
            <w:pPr>
              <w:pStyle w:val="ListParagraph"/>
              <w:numPr>
                <w:ilvl w:val="0"/>
                <w:numId w:val="1"/>
              </w:numPr>
            </w:pPr>
            <w:r>
              <w:t>Select from and use finishing techniques suitable for the product they are creating.</w:t>
            </w:r>
          </w:p>
          <w:p w14:paraId="0E2A0514" w14:textId="2C6098DB" w:rsidR="00F17217" w:rsidRDefault="00F17217" w:rsidP="00F17217">
            <w:pPr>
              <w:rPr>
                <w:b/>
                <w:u w:val="single"/>
              </w:rPr>
            </w:pPr>
            <w:r w:rsidRPr="00F17217">
              <w:rPr>
                <w:b/>
                <w:u w:val="single"/>
              </w:rPr>
              <w:t>Evaluating</w:t>
            </w:r>
          </w:p>
          <w:p w14:paraId="2F0BD8A0" w14:textId="661D23CB" w:rsidR="00F15B01" w:rsidRPr="00737DBC" w:rsidRDefault="00927F9A" w:rsidP="00737DB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n-GB"/>
              </w:rPr>
            </w:pPr>
            <w:r>
              <w:t xml:space="preserve">Evaluate their </w:t>
            </w:r>
            <w:r w:rsidR="00466636">
              <w:t>own products and ideas against criteria and user needs, as they design and make.</w:t>
            </w:r>
            <w:r w:rsidR="00680634">
              <w:t xml:space="preserve"> This needs to be an ongoing process at the different stages of both the design and making of the product.</w:t>
            </w:r>
            <w:r w:rsidR="00737DBC">
              <w:t xml:space="preserve"> Assess children’s understanding through focused questions- </w:t>
            </w:r>
            <w:r w:rsidR="00737DBC" w:rsidRPr="002D5176">
              <w:rPr>
                <w:rFonts w:cstheme="minorHAnsi"/>
                <w:b/>
                <w:i/>
                <w:iCs/>
                <w:lang w:val="en-GB"/>
              </w:rPr>
              <w:t>Which card strip is the lever?</w:t>
            </w:r>
            <w:r w:rsidR="00737DBC" w:rsidRPr="00737DBC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737DBC" w:rsidRPr="00737DBC">
              <w:rPr>
                <w:rFonts w:cstheme="minorHAnsi"/>
                <w:b/>
                <w:i/>
                <w:iCs/>
                <w:lang w:val="en-GB"/>
              </w:rPr>
              <w:t xml:space="preserve">Which card strip is acting as the linkage? Which part of the system is the input and which part the output? </w:t>
            </w:r>
            <w:r w:rsidR="00737DBC" w:rsidRPr="00737DBC">
              <w:rPr>
                <w:rFonts w:cstheme="minorHAnsi"/>
                <w:b/>
                <w:i/>
                <w:iCs/>
                <w:lang w:val="en-GB"/>
              </w:rPr>
              <w:lastRenderedPageBreak/>
              <w:t>What does the type of movement remind you of? Which are the fixed pivots and which are the loose pivots?</w:t>
            </w:r>
          </w:p>
          <w:p w14:paraId="0DB11614" w14:textId="77777777" w:rsidR="002814D7" w:rsidRDefault="002814D7"/>
        </w:tc>
      </w:tr>
      <w:tr w:rsidR="002814D7" w14:paraId="79807800" w14:textId="77777777" w:rsidTr="002814D7">
        <w:tc>
          <w:tcPr>
            <w:tcW w:w="9350" w:type="dxa"/>
          </w:tcPr>
          <w:p w14:paraId="36FFB216" w14:textId="21FFB7BF" w:rsidR="002814D7" w:rsidRPr="00E124E9" w:rsidRDefault="002814D7">
            <w:pPr>
              <w:rPr>
                <w:b/>
              </w:rPr>
            </w:pPr>
            <w:r w:rsidRPr="00E124E9">
              <w:rPr>
                <w:b/>
              </w:rPr>
              <w:lastRenderedPageBreak/>
              <w:t>Wider Influences</w:t>
            </w:r>
          </w:p>
          <w:p w14:paraId="6A38EB15" w14:textId="598717FF" w:rsidR="00BF1690" w:rsidRDefault="00BF1690"/>
          <w:p w14:paraId="2EB06509" w14:textId="098268A7" w:rsidR="00BF1690" w:rsidRDefault="00EB3E89" w:rsidP="00BF1690">
            <w:pPr>
              <w:pStyle w:val="ListParagraph"/>
              <w:numPr>
                <w:ilvl w:val="0"/>
                <w:numId w:val="4"/>
              </w:numPr>
            </w:pPr>
            <w:r>
              <w:t xml:space="preserve">Widening the range of materials (plastic, wood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14:paraId="6AF5812B" w14:textId="4D968F26" w:rsidR="00EB3E89" w:rsidRDefault="00EB3E89" w:rsidP="00BF1690">
            <w:pPr>
              <w:pStyle w:val="ListParagraph"/>
              <w:numPr>
                <w:ilvl w:val="0"/>
                <w:numId w:val="4"/>
              </w:numPr>
            </w:pPr>
            <w:r>
              <w:t>Understand how to st</w:t>
            </w:r>
            <w:r w:rsidR="00920812">
              <w:t>rengthen and stiffen structures making mock-ups using different material types.</w:t>
            </w:r>
          </w:p>
          <w:p w14:paraId="70299A74" w14:textId="74339E49" w:rsidR="00EB3E89" w:rsidRDefault="00187268" w:rsidP="00BF1690">
            <w:pPr>
              <w:pStyle w:val="ListParagraph"/>
              <w:numPr>
                <w:ilvl w:val="0"/>
                <w:numId w:val="4"/>
              </w:numPr>
            </w:pPr>
            <w:r>
              <w:t>Generate innovative ideas by carrying out research u</w:t>
            </w:r>
            <w:r w:rsidR="00920812">
              <w:t>sing surveys and questionnaires (these will need to be catered the age of the children)</w:t>
            </w:r>
          </w:p>
          <w:p w14:paraId="083A03BA" w14:textId="37DEE907" w:rsidR="003E2BB2" w:rsidRDefault="003E2BB2" w:rsidP="00BF1690">
            <w:pPr>
              <w:pStyle w:val="ListParagraph"/>
              <w:numPr>
                <w:ilvl w:val="0"/>
                <w:numId w:val="4"/>
              </w:numPr>
            </w:pPr>
            <w:r>
              <w:t xml:space="preserve">Consider the </w:t>
            </w:r>
            <w:r w:rsidR="00920812">
              <w:t>views of others to improve work- peer assessment from both their own and other classes.</w:t>
            </w:r>
            <w:r w:rsidR="00E124E9">
              <w:t xml:space="preserve"> </w:t>
            </w:r>
          </w:p>
          <w:p w14:paraId="1C892CBF" w14:textId="19C8EA5B" w:rsidR="00E124E9" w:rsidRDefault="00E124E9" w:rsidP="00BF1690">
            <w:pPr>
              <w:pStyle w:val="ListParagraph"/>
              <w:numPr>
                <w:ilvl w:val="0"/>
                <w:numId w:val="4"/>
              </w:numPr>
            </w:pPr>
            <w:r>
              <w:t>Investigate famous manufacturing and engineering companies relevant to the project.</w:t>
            </w:r>
          </w:p>
          <w:p w14:paraId="14AC813D" w14:textId="7D9E842F" w:rsidR="00824C97" w:rsidRDefault="004539A5" w:rsidP="00824C97">
            <w:pPr>
              <w:pStyle w:val="ListParagraph"/>
              <w:numPr>
                <w:ilvl w:val="0"/>
                <w:numId w:val="4"/>
              </w:numPr>
            </w:pPr>
            <w:r>
              <w:t>Festivals and celebrations</w:t>
            </w:r>
            <w:r w:rsidR="00920812">
              <w:t>- greeting cards, Christmas cards.</w:t>
            </w:r>
          </w:p>
          <w:p w14:paraId="01FE72A0" w14:textId="11EDA178" w:rsidR="004539A5" w:rsidRDefault="004539A5" w:rsidP="00824C9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Favo</w:t>
            </w:r>
            <w:r w:rsidR="00D06917">
              <w:t>u</w:t>
            </w:r>
            <w:r>
              <w:t>rite</w:t>
            </w:r>
            <w:proofErr w:type="spellEnd"/>
            <w:r>
              <w:t xml:space="preserve"> books</w:t>
            </w:r>
            <w:r w:rsidR="00920812">
              <w:t>- pop-up books to support learning of different subject areas.</w:t>
            </w:r>
          </w:p>
          <w:p w14:paraId="17733F34" w14:textId="645830CA" w:rsidR="00D06917" w:rsidRDefault="00D06917" w:rsidP="00824C97">
            <w:pPr>
              <w:pStyle w:val="ListParagraph"/>
              <w:numPr>
                <w:ilvl w:val="0"/>
                <w:numId w:val="4"/>
              </w:numPr>
            </w:pPr>
            <w:r>
              <w:t>History-based topic</w:t>
            </w:r>
            <w:r w:rsidR="00920812">
              <w:t>- information books, interactive posters.</w:t>
            </w:r>
          </w:p>
          <w:p w14:paraId="260DF018" w14:textId="26549811" w:rsidR="00D06917" w:rsidRDefault="00D06917" w:rsidP="00824C97">
            <w:pPr>
              <w:pStyle w:val="ListParagraph"/>
              <w:numPr>
                <w:ilvl w:val="0"/>
                <w:numId w:val="4"/>
              </w:numPr>
            </w:pPr>
            <w:r>
              <w:t xml:space="preserve">Geography-based </w:t>
            </w:r>
            <w:r w:rsidR="00552D78">
              <w:t>topic</w:t>
            </w:r>
            <w:r w:rsidR="00920812">
              <w:t>- class displays.</w:t>
            </w:r>
          </w:p>
          <w:p w14:paraId="053838A1" w14:textId="28F1E4BA" w:rsidR="004539A5" w:rsidRDefault="00552D78" w:rsidP="00552D78">
            <w:pPr>
              <w:pStyle w:val="ListParagraph"/>
              <w:numPr>
                <w:ilvl w:val="0"/>
                <w:numId w:val="4"/>
              </w:numPr>
            </w:pPr>
            <w:r>
              <w:t>Science-based topic</w:t>
            </w:r>
            <w:r w:rsidR="00920812">
              <w:t>- different parts of a flower, phases of the moon.</w:t>
            </w:r>
          </w:p>
          <w:p w14:paraId="5D6B53F3" w14:textId="0C1FB216" w:rsidR="003674DC" w:rsidRDefault="003674DC"/>
        </w:tc>
      </w:tr>
      <w:tr w:rsidR="002814D7" w14:paraId="3D225758" w14:textId="77777777" w:rsidTr="003674DC">
        <w:trPr>
          <w:trHeight w:val="50"/>
        </w:trPr>
        <w:tc>
          <w:tcPr>
            <w:tcW w:w="9350" w:type="dxa"/>
          </w:tcPr>
          <w:p w14:paraId="50889953" w14:textId="77777777" w:rsidR="002814D7" w:rsidRPr="00E124E9" w:rsidRDefault="002814D7">
            <w:pPr>
              <w:rPr>
                <w:b/>
              </w:rPr>
            </w:pPr>
            <w:r w:rsidRPr="00E124E9">
              <w:rPr>
                <w:b/>
              </w:rPr>
              <w:t>Enduring Understanding</w:t>
            </w:r>
          </w:p>
          <w:p w14:paraId="236EF2C6" w14:textId="77777777" w:rsidR="002814D7" w:rsidRDefault="002814D7"/>
          <w:p w14:paraId="726465CD" w14:textId="305BDCA9" w:rsidR="002814D7" w:rsidRDefault="002C252D" w:rsidP="002C252D">
            <w:pPr>
              <w:pStyle w:val="ListParagraph"/>
              <w:numPr>
                <w:ilvl w:val="0"/>
                <w:numId w:val="4"/>
              </w:numPr>
            </w:pPr>
            <w:r>
              <w:t>Understand and use lever and linkage mechanisms.</w:t>
            </w:r>
          </w:p>
          <w:p w14:paraId="4F2D0AFF" w14:textId="1249C4F9" w:rsidR="002C252D" w:rsidRDefault="002C252D" w:rsidP="002C252D">
            <w:pPr>
              <w:pStyle w:val="ListParagraph"/>
              <w:numPr>
                <w:ilvl w:val="0"/>
                <w:numId w:val="4"/>
              </w:numPr>
            </w:pPr>
            <w:r>
              <w:t>Distinguish between fixed and loose pivots.</w:t>
            </w:r>
          </w:p>
          <w:p w14:paraId="3316486B" w14:textId="5F0230BA" w:rsidR="002C252D" w:rsidRDefault="002C252D" w:rsidP="002C252D">
            <w:pPr>
              <w:pStyle w:val="ListParagraph"/>
              <w:numPr>
                <w:ilvl w:val="0"/>
                <w:numId w:val="4"/>
              </w:numPr>
            </w:pPr>
            <w:r>
              <w:t xml:space="preserve">Know and use technical </w:t>
            </w:r>
            <w:r w:rsidR="0019647C">
              <w:t>vocabulary relevant to the project.</w:t>
            </w:r>
          </w:p>
          <w:p w14:paraId="2E31875A" w14:textId="77777777" w:rsidR="002814D7" w:rsidRDefault="002814D7"/>
        </w:tc>
      </w:tr>
    </w:tbl>
    <w:p w14:paraId="440943C2" w14:textId="77777777" w:rsidR="00293C75" w:rsidRPr="00293C75" w:rsidRDefault="00293C75" w:rsidP="00293C75"/>
    <w:sectPr w:rsidR="00293C75" w:rsidRPr="00293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69AD" w14:textId="77777777" w:rsidR="00085F2F" w:rsidRDefault="00085F2F" w:rsidP="002814D7">
      <w:pPr>
        <w:spacing w:after="0" w:line="240" w:lineRule="auto"/>
      </w:pPr>
      <w:r>
        <w:separator/>
      </w:r>
    </w:p>
  </w:endnote>
  <w:endnote w:type="continuationSeparator" w:id="0">
    <w:p w14:paraId="0D21F1EC" w14:textId="77777777" w:rsidR="00085F2F" w:rsidRDefault="00085F2F" w:rsidP="002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311B" w14:textId="77777777" w:rsidR="00085F2F" w:rsidRDefault="00085F2F" w:rsidP="002814D7">
      <w:pPr>
        <w:spacing w:after="0" w:line="240" w:lineRule="auto"/>
      </w:pPr>
      <w:r>
        <w:separator/>
      </w:r>
    </w:p>
  </w:footnote>
  <w:footnote w:type="continuationSeparator" w:id="0">
    <w:p w14:paraId="3743F13E" w14:textId="77777777" w:rsidR="00085F2F" w:rsidRDefault="00085F2F" w:rsidP="002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541D" w14:textId="0CDBEEFC" w:rsidR="002814D7" w:rsidRPr="00C75233" w:rsidRDefault="00C75233">
    <w:pPr>
      <w:pStyle w:val="Header"/>
      <w:rPr>
        <w:lang w:val="en-GB"/>
      </w:rPr>
    </w:pPr>
    <w:r>
      <w:rPr>
        <w:lang w:val="en-GB"/>
      </w:rPr>
      <w:t xml:space="preserve">Design and Technology Y3 </w:t>
    </w:r>
    <w:r w:rsidR="000965D0">
      <w:rPr>
        <w:lang w:val="en-GB"/>
      </w:rPr>
      <w:t>–</w:t>
    </w:r>
    <w:r>
      <w:rPr>
        <w:lang w:val="en-GB"/>
      </w:rPr>
      <w:t xml:space="preserve"> </w:t>
    </w:r>
    <w:r w:rsidR="000965D0">
      <w:rPr>
        <w:lang w:val="en-GB"/>
      </w:rPr>
      <w:t>Mechanical systems.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DC2"/>
    <w:multiLevelType w:val="hybridMultilevel"/>
    <w:tmpl w:val="8384DE00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70B"/>
    <w:multiLevelType w:val="hybridMultilevel"/>
    <w:tmpl w:val="473A13B8"/>
    <w:lvl w:ilvl="0" w:tplc="9698B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651A"/>
    <w:multiLevelType w:val="hybridMultilevel"/>
    <w:tmpl w:val="71EAA93E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24DD9"/>
    <w:multiLevelType w:val="hybridMultilevel"/>
    <w:tmpl w:val="F96AE4F4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74D8"/>
    <w:multiLevelType w:val="hybridMultilevel"/>
    <w:tmpl w:val="99001E0A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D7BF4"/>
    <w:multiLevelType w:val="hybridMultilevel"/>
    <w:tmpl w:val="1A96691E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96608"/>
    <w:multiLevelType w:val="hybridMultilevel"/>
    <w:tmpl w:val="243EE96A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70F43"/>
    <w:multiLevelType w:val="hybridMultilevel"/>
    <w:tmpl w:val="6A34EB44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C1FA7"/>
    <w:multiLevelType w:val="hybridMultilevel"/>
    <w:tmpl w:val="FAFE6CBC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5305B"/>
    <w:multiLevelType w:val="hybridMultilevel"/>
    <w:tmpl w:val="889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7"/>
    <w:rsid w:val="000727A9"/>
    <w:rsid w:val="00085F2F"/>
    <w:rsid w:val="000965D0"/>
    <w:rsid w:val="000F1241"/>
    <w:rsid w:val="0010346C"/>
    <w:rsid w:val="00167B40"/>
    <w:rsid w:val="00187268"/>
    <w:rsid w:val="0019647C"/>
    <w:rsid w:val="001A1F22"/>
    <w:rsid w:val="001C44A2"/>
    <w:rsid w:val="001D3E94"/>
    <w:rsid w:val="00203FC6"/>
    <w:rsid w:val="002814D7"/>
    <w:rsid w:val="00281BF1"/>
    <w:rsid w:val="002875C0"/>
    <w:rsid w:val="00291F3C"/>
    <w:rsid w:val="00293C75"/>
    <w:rsid w:val="002C252D"/>
    <w:rsid w:val="002D5176"/>
    <w:rsid w:val="003674DC"/>
    <w:rsid w:val="00382B6B"/>
    <w:rsid w:val="0038633A"/>
    <w:rsid w:val="003D06BE"/>
    <w:rsid w:val="003E2BB2"/>
    <w:rsid w:val="004539A5"/>
    <w:rsid w:val="00466636"/>
    <w:rsid w:val="004E54CD"/>
    <w:rsid w:val="00517CBC"/>
    <w:rsid w:val="00531E4A"/>
    <w:rsid w:val="00552D78"/>
    <w:rsid w:val="005F4724"/>
    <w:rsid w:val="00680634"/>
    <w:rsid w:val="00685388"/>
    <w:rsid w:val="006B5AD9"/>
    <w:rsid w:val="006D1823"/>
    <w:rsid w:val="006E2912"/>
    <w:rsid w:val="0072181B"/>
    <w:rsid w:val="00737DBC"/>
    <w:rsid w:val="00743B0E"/>
    <w:rsid w:val="00751299"/>
    <w:rsid w:val="007A5413"/>
    <w:rsid w:val="007B56D0"/>
    <w:rsid w:val="00824C97"/>
    <w:rsid w:val="00851798"/>
    <w:rsid w:val="008529F0"/>
    <w:rsid w:val="00896F5F"/>
    <w:rsid w:val="008A12AD"/>
    <w:rsid w:val="008B6860"/>
    <w:rsid w:val="008D7DE0"/>
    <w:rsid w:val="008F0B09"/>
    <w:rsid w:val="00920812"/>
    <w:rsid w:val="00927F9A"/>
    <w:rsid w:val="00A3075F"/>
    <w:rsid w:val="00A34E57"/>
    <w:rsid w:val="00AE20CA"/>
    <w:rsid w:val="00B01A35"/>
    <w:rsid w:val="00B2214D"/>
    <w:rsid w:val="00B85825"/>
    <w:rsid w:val="00BB7F32"/>
    <w:rsid w:val="00BC0ACE"/>
    <w:rsid w:val="00BE6ADA"/>
    <w:rsid w:val="00BF040C"/>
    <w:rsid w:val="00BF151A"/>
    <w:rsid w:val="00BF1690"/>
    <w:rsid w:val="00C75233"/>
    <w:rsid w:val="00D06917"/>
    <w:rsid w:val="00D248FF"/>
    <w:rsid w:val="00D424FF"/>
    <w:rsid w:val="00DD4A39"/>
    <w:rsid w:val="00E04086"/>
    <w:rsid w:val="00E124E9"/>
    <w:rsid w:val="00E319B4"/>
    <w:rsid w:val="00EB3E89"/>
    <w:rsid w:val="00F136B6"/>
    <w:rsid w:val="00F15B01"/>
    <w:rsid w:val="00F17217"/>
    <w:rsid w:val="00F84A10"/>
    <w:rsid w:val="00F8619D"/>
    <w:rsid w:val="00F90013"/>
    <w:rsid w:val="00F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848"/>
  <w15:chartTrackingRefBased/>
  <w15:docId w15:val="{3F702D65-F6DD-4A74-959C-BC6E038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D7"/>
  </w:style>
  <w:style w:type="paragraph" w:styleId="Footer">
    <w:name w:val="footer"/>
    <w:basedOn w:val="Normal"/>
    <w:link w:val="Foot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D7"/>
  </w:style>
  <w:style w:type="table" w:styleId="TableGrid">
    <w:name w:val="Table Grid"/>
    <w:basedOn w:val="TableNormal"/>
    <w:uiPriority w:val="39"/>
    <w:rsid w:val="0028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Staff</cp:lastModifiedBy>
  <cp:revision>2</cp:revision>
  <dcterms:created xsi:type="dcterms:W3CDTF">2021-09-27T19:11:00Z</dcterms:created>
  <dcterms:modified xsi:type="dcterms:W3CDTF">2021-09-27T19:11:00Z</dcterms:modified>
</cp:coreProperties>
</file>