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2814D7" w:rsidRPr="00CC55D0" w14:paraId="186F5A28" w14:textId="77777777" w:rsidTr="002814D7">
        <w:tc>
          <w:tcPr>
            <w:tcW w:w="9350" w:type="dxa"/>
          </w:tcPr>
          <w:p w14:paraId="068A6C27" w14:textId="08D2006B" w:rsidR="002814D7" w:rsidRPr="00CC55D0" w:rsidRDefault="002814D7" w:rsidP="00CC55D0">
            <w:pPr>
              <w:jc w:val="center"/>
              <w:rPr>
                <w:rFonts w:cstheme="minorHAnsi"/>
                <w:bCs/>
              </w:rPr>
            </w:pPr>
            <w:r w:rsidRPr="00CC55D0">
              <w:rPr>
                <w:rFonts w:cstheme="minorHAnsi"/>
                <w:b/>
              </w:rPr>
              <w:t>Year</w:t>
            </w:r>
            <w:r w:rsidR="001D3E94" w:rsidRPr="00CC55D0">
              <w:rPr>
                <w:rFonts w:cstheme="minorHAnsi"/>
                <w:b/>
              </w:rPr>
              <w:t>:</w:t>
            </w:r>
            <w:r w:rsidRPr="00CC55D0">
              <w:rPr>
                <w:rFonts w:cstheme="minorHAnsi"/>
                <w:b/>
              </w:rPr>
              <w:t xml:space="preserve"> </w:t>
            </w:r>
            <w:r w:rsidR="006A61E7" w:rsidRPr="00CC55D0">
              <w:rPr>
                <w:rFonts w:cstheme="minorHAnsi"/>
                <w:bCs/>
              </w:rPr>
              <w:t>5</w:t>
            </w:r>
            <w:r w:rsidRPr="00CC55D0">
              <w:rPr>
                <w:rFonts w:cstheme="minorHAnsi"/>
                <w:b/>
              </w:rPr>
              <w:t xml:space="preserve">    Program of Study</w:t>
            </w:r>
            <w:r w:rsidR="001C5325" w:rsidRPr="00CC55D0">
              <w:rPr>
                <w:rFonts w:cstheme="minorHAnsi"/>
                <w:b/>
              </w:rPr>
              <w:t>:</w:t>
            </w:r>
            <w:r w:rsidR="006A61E7" w:rsidRPr="00CC55D0">
              <w:rPr>
                <w:rFonts w:cstheme="minorHAnsi"/>
                <w:b/>
              </w:rPr>
              <w:t xml:space="preserve"> </w:t>
            </w:r>
            <w:r w:rsidR="006A61E7" w:rsidRPr="00CC55D0">
              <w:rPr>
                <w:rFonts w:cstheme="minorHAnsi"/>
                <w:bCs/>
              </w:rPr>
              <w:t>Food – Celebrating culture and seasonality</w:t>
            </w:r>
          </w:p>
          <w:p w14:paraId="25F90AD8" w14:textId="44BDC178" w:rsidR="001C5325" w:rsidRPr="00CC55D0" w:rsidRDefault="001C5325">
            <w:pPr>
              <w:rPr>
                <w:rFonts w:cstheme="minorHAnsi"/>
                <w:b/>
              </w:rPr>
            </w:pPr>
          </w:p>
          <w:p w14:paraId="0763C939" w14:textId="5E21D104" w:rsidR="002814D7" w:rsidRPr="00CC55D0" w:rsidRDefault="002814D7">
            <w:pPr>
              <w:rPr>
                <w:rFonts w:cstheme="minorHAnsi"/>
                <w:b/>
              </w:rPr>
            </w:pPr>
            <w:r w:rsidRPr="00CC55D0">
              <w:rPr>
                <w:rFonts w:cstheme="minorHAnsi"/>
                <w:b/>
              </w:rPr>
              <w:t>N.C POS</w:t>
            </w:r>
            <w:r w:rsidR="00E15F5B" w:rsidRPr="00CC55D0">
              <w:rPr>
                <w:rFonts w:cstheme="minorHAnsi"/>
                <w:b/>
              </w:rPr>
              <w:t>:</w:t>
            </w:r>
          </w:p>
          <w:p w14:paraId="3E10106B" w14:textId="1E0CC547" w:rsidR="006A61E7" w:rsidRPr="00CC55D0" w:rsidRDefault="006A61E7" w:rsidP="006A61E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CC55D0">
              <w:rPr>
                <w:rStyle w:val="normaltextrun"/>
                <w:rFonts w:asciiTheme="minorHAnsi" w:hAnsiTheme="minorHAnsi" w:cstheme="minorHAnsi"/>
                <w:i/>
                <w:iCs/>
                <w:sz w:val="22"/>
                <w:szCs w:val="22"/>
                <w:lang w:val="en-US"/>
              </w:rPr>
              <w:t>Understand and apply the principles of a healthy and varied diet.</w:t>
            </w:r>
            <w:r w:rsidRPr="00CC55D0">
              <w:rPr>
                <w:rStyle w:val="eop"/>
                <w:rFonts w:asciiTheme="minorHAnsi" w:hAnsiTheme="minorHAnsi" w:cstheme="minorHAnsi"/>
                <w:sz w:val="22"/>
                <w:szCs w:val="22"/>
              </w:rPr>
              <w:t> </w:t>
            </w:r>
          </w:p>
          <w:p w14:paraId="0952BF4D" w14:textId="531D9921" w:rsidR="006A61E7" w:rsidRPr="00CC55D0" w:rsidRDefault="006A61E7" w:rsidP="006A61E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CC55D0">
              <w:rPr>
                <w:rStyle w:val="normaltextrun"/>
                <w:rFonts w:asciiTheme="minorHAnsi" w:hAnsiTheme="minorHAnsi" w:cstheme="minorHAnsi"/>
                <w:i/>
                <w:iCs/>
                <w:sz w:val="22"/>
                <w:szCs w:val="22"/>
                <w:lang w:val="en-US"/>
              </w:rPr>
              <w:t>Prepare and cook a variety of predominantly </w:t>
            </w:r>
            <w:r w:rsidRPr="00CC55D0">
              <w:rPr>
                <w:rStyle w:val="spellingerror"/>
                <w:rFonts w:asciiTheme="minorHAnsi" w:hAnsiTheme="minorHAnsi" w:cstheme="minorHAnsi"/>
                <w:i/>
                <w:iCs/>
                <w:sz w:val="22"/>
                <w:szCs w:val="22"/>
                <w:lang w:val="en-US"/>
              </w:rPr>
              <w:t>savoury</w:t>
            </w:r>
            <w:r w:rsidRPr="00CC55D0">
              <w:rPr>
                <w:rStyle w:val="normaltextrun"/>
                <w:rFonts w:asciiTheme="minorHAnsi" w:hAnsiTheme="minorHAnsi" w:cstheme="minorHAnsi"/>
                <w:i/>
                <w:iCs/>
                <w:sz w:val="22"/>
                <w:szCs w:val="22"/>
                <w:lang w:val="en-US"/>
              </w:rPr>
              <w:t> dishes using a range of cooking techniques.</w:t>
            </w:r>
            <w:r w:rsidRPr="00CC55D0">
              <w:rPr>
                <w:rStyle w:val="eop"/>
                <w:rFonts w:asciiTheme="minorHAnsi" w:hAnsiTheme="minorHAnsi" w:cstheme="minorHAnsi"/>
                <w:sz w:val="22"/>
                <w:szCs w:val="22"/>
              </w:rPr>
              <w:t> </w:t>
            </w:r>
          </w:p>
          <w:p w14:paraId="4681AC10" w14:textId="12B17A2A" w:rsidR="006A61E7" w:rsidRPr="00CC55D0" w:rsidRDefault="006A61E7" w:rsidP="006A61E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CC55D0">
              <w:rPr>
                <w:rStyle w:val="normaltextrun"/>
                <w:rFonts w:asciiTheme="minorHAnsi" w:hAnsiTheme="minorHAnsi" w:cstheme="minorHAnsi"/>
                <w:i/>
                <w:iCs/>
                <w:sz w:val="22"/>
                <w:szCs w:val="22"/>
              </w:rPr>
              <w:t>Understand seasonality and k</w:t>
            </w:r>
            <w:r w:rsidRPr="00CC55D0">
              <w:rPr>
                <w:rStyle w:val="normaltextrun"/>
                <w:rFonts w:asciiTheme="minorHAnsi" w:hAnsiTheme="minorHAnsi" w:cstheme="minorHAnsi"/>
                <w:i/>
                <w:iCs/>
                <w:sz w:val="22"/>
                <w:szCs w:val="22"/>
                <w:lang w:val="en-US"/>
              </w:rPr>
              <w:t>now where and how a variety of ingredients are grown, reared, caught and processed.</w:t>
            </w:r>
            <w:r w:rsidRPr="00CC55D0">
              <w:rPr>
                <w:rStyle w:val="eop"/>
                <w:rFonts w:asciiTheme="minorHAnsi" w:hAnsiTheme="minorHAnsi" w:cstheme="minorHAnsi"/>
                <w:sz w:val="22"/>
                <w:szCs w:val="22"/>
              </w:rPr>
              <w:t> </w:t>
            </w:r>
          </w:p>
          <w:p w14:paraId="525C6A68" w14:textId="77777777" w:rsidR="001C5325" w:rsidRPr="00CC55D0" w:rsidRDefault="001C5325">
            <w:pPr>
              <w:rPr>
                <w:rFonts w:cstheme="minorHAnsi"/>
                <w:b/>
              </w:rPr>
            </w:pPr>
          </w:p>
          <w:p w14:paraId="1A2B33E6" w14:textId="62F49551" w:rsidR="002814D7" w:rsidRPr="00CC55D0" w:rsidRDefault="002814D7">
            <w:pPr>
              <w:rPr>
                <w:rFonts w:cstheme="minorHAnsi"/>
                <w:bCs/>
              </w:rPr>
            </w:pPr>
            <w:r w:rsidRPr="00CC55D0">
              <w:rPr>
                <w:rFonts w:cstheme="minorHAnsi"/>
                <w:b/>
              </w:rPr>
              <w:t>Concept:</w:t>
            </w:r>
            <w:r w:rsidR="006A61E7" w:rsidRPr="00CC55D0">
              <w:rPr>
                <w:rFonts w:cstheme="minorHAnsi"/>
                <w:b/>
              </w:rPr>
              <w:t xml:space="preserve"> </w:t>
            </w:r>
            <w:r w:rsidR="00796D1A" w:rsidRPr="00CC55D0">
              <w:rPr>
                <w:rFonts w:cstheme="minorHAnsi"/>
                <w:bCs/>
              </w:rPr>
              <w:t>celebrations, diversity, similarity and difference, decades, change, location, society, food.</w:t>
            </w:r>
          </w:p>
          <w:p w14:paraId="298A5E00" w14:textId="77777777" w:rsidR="001C5325" w:rsidRPr="00CC55D0" w:rsidRDefault="001C5325">
            <w:pPr>
              <w:rPr>
                <w:rFonts w:cstheme="minorHAnsi"/>
                <w:b/>
              </w:rPr>
            </w:pPr>
          </w:p>
          <w:p w14:paraId="0672CE22" w14:textId="2F46E9A9" w:rsidR="002814D7" w:rsidRPr="00CC55D0" w:rsidRDefault="002814D7">
            <w:pPr>
              <w:rPr>
                <w:rFonts w:cstheme="minorHAnsi"/>
                <w:bCs/>
              </w:rPr>
            </w:pPr>
            <w:r w:rsidRPr="00CC55D0">
              <w:rPr>
                <w:rFonts w:cstheme="minorHAnsi"/>
                <w:b/>
              </w:rPr>
              <w:t>Key Vocabulary:</w:t>
            </w:r>
            <w:r w:rsidR="006A61E7" w:rsidRPr="00CC55D0">
              <w:rPr>
                <w:rFonts w:cstheme="minorHAnsi"/>
                <w:b/>
              </w:rPr>
              <w:t xml:space="preserve"> </w:t>
            </w:r>
            <w:r w:rsidR="006A61E7" w:rsidRPr="00CC55D0">
              <w:rPr>
                <w:rFonts w:cstheme="minorHAnsi"/>
                <w:bCs/>
              </w:rPr>
              <w:t xml:space="preserve">ingredients, yeast, dough, bran, flour, </w:t>
            </w:r>
            <w:r w:rsidR="008319E2" w:rsidRPr="00CC55D0">
              <w:rPr>
                <w:rFonts w:cstheme="minorHAnsi"/>
                <w:bCs/>
              </w:rPr>
              <w:t>wholemeal</w:t>
            </w:r>
            <w:r w:rsidR="006A61E7" w:rsidRPr="00CC55D0">
              <w:rPr>
                <w:rFonts w:cstheme="minorHAnsi"/>
                <w:bCs/>
              </w:rPr>
              <w:t>, unleavened, baking soda, spice, herbs, fat, sugar, carbohydrate, protein, vitamins, nutrients, nutrition, healthy, varied, gluten, dairy, allergy, intolerance, savoury, source, seasonality, utensils, combine, fold, knead, stir, pour, mix, rubbing in, whisk, beat, roll out, shape, sprinkle, crumble, design specification, innovative, research, evaluate, design brief.</w:t>
            </w:r>
          </w:p>
          <w:p w14:paraId="3E2EABBE" w14:textId="77777777" w:rsidR="001C5325" w:rsidRPr="00CC55D0" w:rsidRDefault="001C5325">
            <w:pPr>
              <w:rPr>
                <w:rFonts w:cstheme="minorHAnsi"/>
                <w:b/>
              </w:rPr>
            </w:pPr>
          </w:p>
          <w:p w14:paraId="4A1172EA" w14:textId="77777777" w:rsidR="002814D7" w:rsidRPr="00CC55D0" w:rsidRDefault="002814D7">
            <w:pPr>
              <w:rPr>
                <w:rFonts w:cstheme="minorHAnsi"/>
                <w:bCs/>
              </w:rPr>
            </w:pPr>
            <w:r w:rsidRPr="00CC55D0">
              <w:rPr>
                <w:rFonts w:cstheme="minorHAnsi"/>
                <w:b/>
              </w:rPr>
              <w:t>Prior Learning:</w:t>
            </w:r>
            <w:r w:rsidR="006A61E7" w:rsidRPr="00CC55D0">
              <w:rPr>
                <w:rFonts w:cstheme="minorHAnsi"/>
                <w:b/>
              </w:rPr>
              <w:t xml:space="preserve"> </w:t>
            </w:r>
            <w:r w:rsidR="006A61E7" w:rsidRPr="00CC55D0">
              <w:rPr>
                <w:rFonts w:cstheme="minorHAnsi"/>
                <w:bCs/>
              </w:rPr>
              <w:t xml:space="preserve">Have knowledge and understanding about food hygiene, nutrition, healthy eating and a varied diet. Be able to use appropriate equipment and utensils, and apply a range of techniques </w:t>
            </w:r>
            <w:r w:rsidR="008319E2" w:rsidRPr="00CC55D0">
              <w:rPr>
                <w:rFonts w:cstheme="minorHAnsi"/>
                <w:bCs/>
              </w:rPr>
              <w:t>for measuring out, preparing and combining ingredients.</w:t>
            </w:r>
          </w:p>
          <w:p w14:paraId="1A725752" w14:textId="77777777" w:rsidR="00C95EBC" w:rsidRPr="00CC55D0" w:rsidRDefault="00C95EBC">
            <w:pPr>
              <w:rPr>
                <w:rFonts w:cstheme="minorHAnsi"/>
                <w:bCs/>
              </w:rPr>
            </w:pPr>
          </w:p>
          <w:p w14:paraId="722AA608" w14:textId="18D878F4" w:rsidR="00C95EBC" w:rsidRPr="00CC55D0" w:rsidRDefault="00C95EBC">
            <w:pPr>
              <w:rPr>
                <w:rFonts w:cstheme="minorHAnsi"/>
              </w:rPr>
            </w:pPr>
            <w:r w:rsidRPr="00CC55D0">
              <w:rPr>
                <w:rFonts w:cstheme="minorHAnsi"/>
                <w:b/>
              </w:rPr>
              <w:t>Future</w:t>
            </w:r>
            <w:r w:rsidRPr="00CC55D0">
              <w:rPr>
                <w:rFonts w:cstheme="minorHAnsi"/>
                <w:b/>
              </w:rPr>
              <w:t xml:space="preserve"> Learning</w:t>
            </w:r>
            <w:r w:rsidRPr="00CC55D0">
              <w:rPr>
                <w:rFonts w:cstheme="minorHAnsi"/>
              </w:rPr>
              <w:t xml:space="preserve">: </w:t>
            </w:r>
          </w:p>
          <w:p w14:paraId="0457669D" w14:textId="43A4FAC3" w:rsidR="00C95EBC" w:rsidRPr="00CC55D0" w:rsidRDefault="00C95EBC">
            <w:pPr>
              <w:rPr>
                <w:rFonts w:cstheme="minorHAnsi"/>
              </w:rPr>
            </w:pPr>
            <w:r w:rsidRPr="00CC55D0">
              <w:rPr>
                <w:rFonts w:cstheme="minorHAnsi"/>
              </w:rPr>
              <w:t xml:space="preserve">-understand and apply the principles of nutrition and health (KS3) </w:t>
            </w:r>
          </w:p>
          <w:p w14:paraId="644FC4DA" w14:textId="28342B1C" w:rsidR="00C95EBC" w:rsidRPr="00CC55D0" w:rsidRDefault="00C95EBC">
            <w:pPr>
              <w:rPr>
                <w:rFonts w:cstheme="minorHAnsi"/>
              </w:rPr>
            </w:pPr>
            <w:r w:rsidRPr="00CC55D0">
              <w:rPr>
                <w:rFonts w:cstheme="minorHAnsi"/>
              </w:rPr>
              <w:t xml:space="preserve">-cook a wide/varied range of healthy savoury dishes to feed themselves </w:t>
            </w:r>
            <w:r w:rsidRPr="00CC55D0">
              <w:rPr>
                <w:rFonts w:cstheme="minorHAnsi"/>
              </w:rPr>
              <w:t>(KS3)</w:t>
            </w:r>
          </w:p>
          <w:p w14:paraId="3A03F43E" w14:textId="2181E65A" w:rsidR="00C95EBC" w:rsidRPr="00CC55D0" w:rsidRDefault="00C95EBC">
            <w:pPr>
              <w:rPr>
                <w:rFonts w:cstheme="minorHAnsi"/>
              </w:rPr>
            </w:pPr>
            <w:r w:rsidRPr="00CC55D0">
              <w:rPr>
                <w:rFonts w:cstheme="minorHAnsi"/>
              </w:rPr>
              <w:t xml:space="preserve">Become competent in a range of cooking techniques </w:t>
            </w:r>
            <w:r w:rsidRPr="00CC55D0">
              <w:rPr>
                <w:rFonts w:cstheme="minorHAnsi"/>
              </w:rPr>
              <w:t>(KS3)</w:t>
            </w:r>
          </w:p>
          <w:p w14:paraId="7D5A9E14" w14:textId="27516659" w:rsidR="00C95EBC" w:rsidRPr="00CC55D0" w:rsidRDefault="00C95EBC">
            <w:pPr>
              <w:rPr>
                <w:rFonts w:cstheme="minorHAnsi"/>
                <w:bCs/>
              </w:rPr>
            </w:pPr>
            <w:r w:rsidRPr="00CC55D0">
              <w:rPr>
                <w:rFonts w:cstheme="minorHAnsi"/>
              </w:rPr>
              <w:t xml:space="preserve">-understand source , seasonality and characteristics of a broad range of ingredients </w:t>
            </w:r>
            <w:r w:rsidRPr="00CC55D0">
              <w:rPr>
                <w:rFonts w:cstheme="minorHAnsi"/>
              </w:rPr>
              <w:t>(KS3)</w:t>
            </w:r>
          </w:p>
        </w:tc>
      </w:tr>
      <w:tr w:rsidR="002814D7" w:rsidRPr="00CC55D0" w14:paraId="5DA8B71C" w14:textId="77777777" w:rsidTr="002814D7">
        <w:tc>
          <w:tcPr>
            <w:tcW w:w="9350" w:type="dxa"/>
          </w:tcPr>
          <w:p w14:paraId="02E271CC" w14:textId="4BC621E1" w:rsidR="002814D7" w:rsidRPr="00CC55D0" w:rsidRDefault="002814D7">
            <w:pPr>
              <w:rPr>
                <w:rFonts w:cstheme="minorHAnsi"/>
                <w:b/>
              </w:rPr>
            </w:pPr>
            <w:r w:rsidRPr="00CC55D0">
              <w:rPr>
                <w:rFonts w:cstheme="minorHAnsi"/>
                <w:b/>
              </w:rPr>
              <w:t>Core Knowledge- non-negotiable</w:t>
            </w:r>
          </w:p>
          <w:p w14:paraId="51F00D37" w14:textId="77777777" w:rsidR="00C95EBC" w:rsidRPr="00CC55D0" w:rsidRDefault="00C95EBC">
            <w:pPr>
              <w:rPr>
                <w:rFonts w:cstheme="minorHAnsi"/>
                <w:b/>
              </w:rPr>
            </w:pPr>
          </w:p>
          <w:p w14:paraId="0137C908" w14:textId="5427E769" w:rsidR="00C95EBC" w:rsidRPr="00CC55D0" w:rsidRDefault="00C95EBC">
            <w:pPr>
              <w:rPr>
                <w:rFonts w:cstheme="minorHAnsi"/>
                <w:b/>
                <w:u w:val="single"/>
              </w:rPr>
            </w:pPr>
            <w:r w:rsidRPr="00CC55D0">
              <w:rPr>
                <w:rFonts w:cstheme="minorHAnsi"/>
                <w:b/>
                <w:u w:val="single"/>
              </w:rPr>
              <w:t>Explore</w:t>
            </w:r>
          </w:p>
          <w:p w14:paraId="6668C870" w14:textId="483C3E51" w:rsidR="00C95EBC" w:rsidRDefault="00C95EBC" w:rsidP="00C942FB">
            <w:pPr>
              <w:widowControl w:val="0"/>
              <w:numPr>
                <w:ilvl w:val="0"/>
                <w:numId w:val="6"/>
              </w:numPr>
              <w:tabs>
                <w:tab w:val="left" w:pos="182"/>
              </w:tabs>
              <w:autoSpaceDE w:val="0"/>
              <w:autoSpaceDN w:val="0"/>
              <w:spacing w:before="79"/>
              <w:ind w:right="214" w:hanging="142"/>
              <w:rPr>
                <w:rFonts w:cstheme="minorHAnsi"/>
                <w:i/>
                <w:color w:val="000000"/>
              </w:rPr>
            </w:pPr>
            <w:r w:rsidRPr="00CC55D0">
              <w:rPr>
                <w:rFonts w:cstheme="minorHAnsi"/>
                <w:color w:val="000000"/>
              </w:rPr>
              <w:t xml:space="preserve">Using research </w:t>
            </w:r>
            <w:r w:rsidR="00CC55D0" w:rsidRPr="00CC55D0">
              <w:rPr>
                <w:rFonts w:cstheme="minorHAnsi"/>
                <w:color w:val="000000"/>
              </w:rPr>
              <w:t>(first</w:t>
            </w:r>
            <w:r w:rsidRPr="00CC55D0">
              <w:rPr>
                <w:rFonts w:cstheme="minorHAnsi"/>
                <w:color w:val="000000"/>
              </w:rPr>
              <w:t xml:space="preserve"> hand and secondary sources</w:t>
            </w:r>
            <w:r w:rsidRPr="00CC55D0">
              <w:rPr>
                <w:rFonts w:cstheme="minorHAnsi"/>
                <w:color w:val="000000"/>
              </w:rPr>
              <w:t xml:space="preserve">) </w:t>
            </w:r>
            <w:r w:rsidR="00CC55D0" w:rsidRPr="00CC55D0">
              <w:rPr>
                <w:rFonts w:cstheme="minorHAnsi"/>
                <w:color w:val="000000"/>
              </w:rPr>
              <w:t>of existing</w:t>
            </w:r>
            <w:r w:rsidR="00C942FB" w:rsidRPr="00CC55D0">
              <w:rPr>
                <w:rFonts w:cstheme="minorHAnsi"/>
                <w:color w:val="000000"/>
              </w:rPr>
              <w:t xml:space="preserve"> </w:t>
            </w:r>
            <w:r w:rsidR="00CC55D0" w:rsidRPr="00CC55D0">
              <w:rPr>
                <w:rFonts w:cstheme="minorHAnsi"/>
                <w:color w:val="000000"/>
              </w:rPr>
              <w:t>food products</w:t>
            </w:r>
            <w:r w:rsidRPr="00CC55D0">
              <w:rPr>
                <w:rFonts w:cstheme="minorHAnsi"/>
                <w:color w:val="000000"/>
              </w:rPr>
              <w:t xml:space="preserve"> be able to talk </w:t>
            </w:r>
            <w:proofErr w:type="gramStart"/>
            <w:r w:rsidRPr="00CC55D0">
              <w:rPr>
                <w:rFonts w:cstheme="minorHAnsi"/>
                <w:color w:val="000000"/>
              </w:rPr>
              <w:t>about</w:t>
            </w:r>
            <w:r w:rsidR="00160F84">
              <w:rPr>
                <w:rFonts w:cstheme="minorHAnsi"/>
                <w:color w:val="000000"/>
              </w:rPr>
              <w:t xml:space="preserve"> </w:t>
            </w:r>
            <w:r w:rsidRPr="00CC55D0">
              <w:rPr>
                <w:rFonts w:cstheme="minorHAnsi"/>
                <w:color w:val="000000"/>
              </w:rPr>
              <w:t xml:space="preserve"> </w:t>
            </w:r>
            <w:r w:rsidRPr="00160F84">
              <w:rPr>
                <w:rFonts w:cstheme="minorHAnsi"/>
                <w:i/>
                <w:color w:val="000000"/>
              </w:rPr>
              <w:t>-</w:t>
            </w:r>
            <w:proofErr w:type="gramEnd"/>
            <w:r w:rsidRPr="00160F84">
              <w:rPr>
                <w:rFonts w:cstheme="minorHAnsi"/>
                <w:i/>
                <w:color w:val="000000"/>
              </w:rPr>
              <w:t>personal/c</w:t>
            </w:r>
            <w:r w:rsidRPr="00160F84">
              <w:rPr>
                <w:rFonts w:cstheme="minorHAnsi"/>
                <w:i/>
                <w:color w:val="000000"/>
              </w:rPr>
              <w:t>ultural preferences</w:t>
            </w:r>
            <w:r w:rsidR="00160F84" w:rsidRPr="00160F84">
              <w:rPr>
                <w:rFonts w:cstheme="minorHAnsi"/>
                <w:i/>
                <w:color w:val="000000"/>
              </w:rPr>
              <w:t xml:space="preserve">                                                                                                                     ---</w:t>
            </w:r>
            <w:r w:rsidR="00160F84">
              <w:rPr>
                <w:rFonts w:cstheme="minorHAnsi"/>
                <w:i/>
                <w:color w:val="000000"/>
              </w:rPr>
              <w:t>-</w:t>
            </w:r>
            <w:r w:rsidR="00C942FB" w:rsidRPr="00160F84">
              <w:rPr>
                <w:rFonts w:cstheme="minorHAnsi"/>
                <w:i/>
                <w:color w:val="000000"/>
              </w:rPr>
              <w:t>key ingredients in these products?</w:t>
            </w:r>
            <w:r w:rsidR="00160F84" w:rsidRPr="00160F84">
              <w:rPr>
                <w:rFonts w:cstheme="minorHAnsi"/>
                <w:i/>
                <w:color w:val="000000"/>
              </w:rPr>
              <w:t xml:space="preserve">                                                                                                               </w:t>
            </w:r>
            <w:r w:rsidRPr="00160F84">
              <w:rPr>
                <w:rFonts w:cstheme="minorHAnsi"/>
                <w:i/>
                <w:color w:val="000000"/>
              </w:rPr>
              <w:t>-</w:t>
            </w:r>
            <w:r w:rsidR="00160F84">
              <w:rPr>
                <w:rFonts w:cstheme="minorHAnsi"/>
                <w:i/>
                <w:color w:val="000000"/>
              </w:rPr>
              <w:t>-</w:t>
            </w:r>
            <w:proofErr w:type="gramStart"/>
            <w:r w:rsidR="00C942FB" w:rsidRPr="00160F84">
              <w:rPr>
                <w:rFonts w:cstheme="minorHAnsi"/>
                <w:i/>
                <w:color w:val="000000"/>
              </w:rPr>
              <w:t>nutritional</w:t>
            </w:r>
            <w:proofErr w:type="gramEnd"/>
            <w:r w:rsidR="00C942FB" w:rsidRPr="00160F84">
              <w:rPr>
                <w:rFonts w:cstheme="minorHAnsi"/>
                <w:i/>
                <w:color w:val="000000"/>
                <w:spacing w:val="-2"/>
              </w:rPr>
              <w:t xml:space="preserve"> </w:t>
            </w:r>
            <w:r w:rsidR="00C942FB" w:rsidRPr="00160F84">
              <w:rPr>
                <w:rFonts w:cstheme="minorHAnsi"/>
                <w:i/>
                <w:color w:val="000000"/>
              </w:rPr>
              <w:t>value of a</w:t>
            </w:r>
            <w:r w:rsidR="00C942FB" w:rsidRPr="00160F84">
              <w:rPr>
                <w:rFonts w:cstheme="minorHAnsi"/>
                <w:i/>
                <w:color w:val="000000"/>
                <w:spacing w:val="-2"/>
              </w:rPr>
              <w:t xml:space="preserve"> </w:t>
            </w:r>
            <w:r w:rsidR="00160F84" w:rsidRPr="00160F84">
              <w:rPr>
                <w:rFonts w:cstheme="minorHAnsi"/>
                <w:i/>
                <w:color w:val="000000"/>
              </w:rPr>
              <w:t xml:space="preserve">product                                                                                                                         - whether a product is </w:t>
            </w:r>
            <w:r w:rsidRPr="00160F84">
              <w:rPr>
                <w:rFonts w:cstheme="minorHAnsi"/>
                <w:i/>
                <w:color w:val="000000"/>
              </w:rPr>
              <w:t>locally</w:t>
            </w:r>
            <w:r w:rsidRPr="00160F84">
              <w:rPr>
                <w:rFonts w:cstheme="minorHAnsi"/>
                <w:i/>
                <w:color w:val="000000"/>
                <w:spacing w:val="-4"/>
              </w:rPr>
              <w:t xml:space="preserve"> </w:t>
            </w:r>
            <w:r w:rsidRPr="00160F84">
              <w:rPr>
                <w:rFonts w:cstheme="minorHAnsi"/>
                <w:i/>
                <w:color w:val="000000"/>
              </w:rPr>
              <w:t>sourced/seasonal/organic</w:t>
            </w:r>
            <w:r w:rsidRPr="00160F84">
              <w:rPr>
                <w:rFonts w:cstheme="minorHAnsi"/>
                <w:i/>
                <w:color w:val="000000"/>
                <w:spacing w:val="-5"/>
              </w:rPr>
              <w:t xml:space="preserve"> </w:t>
            </w:r>
            <w:r w:rsidRPr="00160F84">
              <w:rPr>
                <w:rFonts w:cstheme="minorHAnsi"/>
                <w:i/>
                <w:color w:val="000000"/>
              </w:rPr>
              <w:t xml:space="preserve">ingredients. </w:t>
            </w:r>
            <w:r w:rsidR="00CC55D0" w:rsidRPr="00160F84">
              <w:rPr>
                <w:rFonts w:cstheme="minorHAnsi"/>
                <w:i/>
                <w:color w:val="000000"/>
              </w:rPr>
              <w:t>E.g</w:t>
            </w:r>
            <w:r w:rsidRPr="00160F84">
              <w:rPr>
                <w:rFonts w:cstheme="minorHAnsi"/>
                <w:i/>
                <w:color w:val="000000"/>
              </w:rPr>
              <w:t xml:space="preserve">. </w:t>
            </w:r>
            <w:proofErr w:type="gramStart"/>
            <w:r w:rsidRPr="00160F84">
              <w:rPr>
                <w:rFonts w:cstheme="minorHAnsi"/>
                <w:i/>
                <w:color w:val="000000"/>
              </w:rPr>
              <w:t>What</w:t>
            </w:r>
            <w:proofErr w:type="gramEnd"/>
            <w:r w:rsidRPr="00160F84">
              <w:rPr>
                <w:rFonts w:cstheme="minorHAnsi"/>
                <w:i/>
                <w:color w:val="000000"/>
              </w:rPr>
              <w:t xml:space="preserve"> ingredients are sourced </w:t>
            </w:r>
            <w:r w:rsidR="00C942FB" w:rsidRPr="00160F84">
              <w:rPr>
                <w:rFonts w:cstheme="minorHAnsi"/>
                <w:i/>
                <w:color w:val="000000"/>
              </w:rPr>
              <w:t>locally/in the UK/from overseas?</w:t>
            </w:r>
          </w:p>
          <w:p w14:paraId="7926FC35" w14:textId="77777777" w:rsidR="00160F84" w:rsidRPr="00160F84" w:rsidRDefault="00160F84" w:rsidP="00160F84">
            <w:pPr>
              <w:widowControl w:val="0"/>
              <w:tabs>
                <w:tab w:val="left" w:pos="182"/>
              </w:tabs>
              <w:autoSpaceDE w:val="0"/>
              <w:autoSpaceDN w:val="0"/>
              <w:spacing w:before="79"/>
              <w:ind w:left="198" w:right="214"/>
              <w:rPr>
                <w:rFonts w:cstheme="minorHAnsi"/>
                <w:i/>
                <w:color w:val="000000"/>
              </w:rPr>
            </w:pPr>
          </w:p>
          <w:p w14:paraId="61752A2F" w14:textId="77777777" w:rsidR="00160F84" w:rsidRDefault="00CC55D0" w:rsidP="00160F84">
            <w:pPr>
              <w:pStyle w:val="ListParagraph"/>
              <w:widowControl w:val="0"/>
              <w:numPr>
                <w:ilvl w:val="0"/>
                <w:numId w:val="8"/>
              </w:numPr>
              <w:tabs>
                <w:tab w:val="left" w:pos="182"/>
              </w:tabs>
              <w:autoSpaceDE w:val="0"/>
              <w:autoSpaceDN w:val="0"/>
              <w:spacing w:before="39" w:line="240" w:lineRule="auto"/>
              <w:ind w:right="426"/>
              <w:rPr>
                <w:rFonts w:cstheme="minorHAnsi"/>
                <w:i/>
                <w:color w:val="000000"/>
              </w:rPr>
            </w:pPr>
            <w:r w:rsidRPr="00160F84">
              <w:rPr>
                <w:rFonts w:cstheme="minorHAnsi"/>
                <w:color w:val="000000"/>
              </w:rPr>
              <w:t>Use of correct technical/sensory vocabulary</w:t>
            </w:r>
            <w:r w:rsidR="00160F84">
              <w:rPr>
                <w:rFonts w:cstheme="minorHAnsi"/>
                <w:color w:val="000000"/>
              </w:rPr>
              <w:t xml:space="preserve"> (following sensory evaluations)</w:t>
            </w:r>
            <w:r w:rsidRPr="00160F84">
              <w:rPr>
                <w:rFonts w:cstheme="minorHAnsi"/>
                <w:color w:val="000000"/>
              </w:rPr>
              <w:t xml:space="preserve"> to</w:t>
            </w:r>
            <w:r w:rsidR="00160F84" w:rsidRPr="00160F84">
              <w:rPr>
                <w:rFonts w:cstheme="minorHAnsi"/>
                <w:color w:val="000000"/>
              </w:rPr>
              <w:t xml:space="preserve"> describe food ingredients and products</w:t>
            </w:r>
            <w:r w:rsidR="00160F84">
              <w:rPr>
                <w:rFonts w:cstheme="minorHAnsi"/>
                <w:color w:val="000000"/>
              </w:rPr>
              <w:t xml:space="preserve"> Discussions</w:t>
            </w:r>
            <w:r w:rsidRPr="00160F84">
              <w:rPr>
                <w:rFonts w:cstheme="minorHAnsi"/>
                <w:color w:val="000000"/>
              </w:rPr>
              <w:t xml:space="preserve"> could include: </w:t>
            </w:r>
            <w:r w:rsidR="00C95EBC" w:rsidRPr="00160F84">
              <w:rPr>
                <w:rFonts w:cstheme="minorHAnsi"/>
                <w:i/>
                <w:color w:val="000000"/>
              </w:rPr>
              <w:t xml:space="preserve">What ingredients help to make the product spicy/crisp/crunchy </w:t>
            </w:r>
            <w:r w:rsidRPr="00160F84">
              <w:rPr>
                <w:rFonts w:cstheme="minorHAnsi"/>
                <w:i/>
                <w:color w:val="000000"/>
              </w:rPr>
              <w:t>etc.</w:t>
            </w:r>
            <w:r w:rsidR="00C95EBC" w:rsidRPr="00160F84">
              <w:rPr>
                <w:rFonts w:cstheme="minorHAnsi"/>
                <w:i/>
                <w:color w:val="000000"/>
              </w:rPr>
              <w:t>? What is the impact of added</w:t>
            </w:r>
            <w:r w:rsidR="00C95EBC" w:rsidRPr="00160F84">
              <w:rPr>
                <w:rFonts w:cstheme="minorHAnsi"/>
                <w:i/>
                <w:color w:val="000000"/>
                <w:spacing w:val="1"/>
              </w:rPr>
              <w:t xml:space="preserve"> </w:t>
            </w:r>
            <w:r w:rsidR="00C95EBC" w:rsidRPr="00160F84">
              <w:rPr>
                <w:rFonts w:cstheme="minorHAnsi"/>
                <w:i/>
                <w:color w:val="000000"/>
              </w:rPr>
              <w:t>ingredients/finishes/shapes</w:t>
            </w:r>
            <w:r w:rsidR="00C95EBC" w:rsidRPr="00160F84">
              <w:rPr>
                <w:rFonts w:cstheme="minorHAnsi"/>
                <w:i/>
                <w:color w:val="000000"/>
                <w:spacing w:val="-2"/>
              </w:rPr>
              <w:t xml:space="preserve"> </w:t>
            </w:r>
            <w:r w:rsidR="00C95EBC" w:rsidRPr="00160F84">
              <w:rPr>
                <w:rFonts w:cstheme="minorHAnsi"/>
                <w:i/>
                <w:color w:val="000000"/>
              </w:rPr>
              <w:t>on</w:t>
            </w:r>
            <w:r w:rsidR="00C95EBC" w:rsidRPr="00160F84">
              <w:rPr>
                <w:rFonts w:cstheme="minorHAnsi"/>
                <w:i/>
                <w:color w:val="000000"/>
                <w:spacing w:val="-2"/>
              </w:rPr>
              <w:t xml:space="preserve"> </w:t>
            </w:r>
            <w:r w:rsidR="00C95EBC" w:rsidRPr="00160F84">
              <w:rPr>
                <w:rFonts w:cstheme="minorHAnsi"/>
                <w:i/>
                <w:color w:val="000000"/>
              </w:rPr>
              <w:t>the finished product?</w:t>
            </w:r>
          </w:p>
          <w:p w14:paraId="3FF1344D" w14:textId="77777777" w:rsidR="00160F84" w:rsidRDefault="00160F84" w:rsidP="00160F84">
            <w:pPr>
              <w:pStyle w:val="ListParagraph"/>
              <w:widowControl w:val="0"/>
              <w:tabs>
                <w:tab w:val="left" w:pos="182"/>
              </w:tabs>
              <w:autoSpaceDE w:val="0"/>
              <w:autoSpaceDN w:val="0"/>
              <w:spacing w:before="39" w:line="240" w:lineRule="auto"/>
              <w:ind w:left="975" w:right="426"/>
              <w:rPr>
                <w:rFonts w:cstheme="minorHAnsi"/>
                <w:i/>
                <w:color w:val="000000"/>
              </w:rPr>
            </w:pPr>
            <w:bookmarkStart w:id="0" w:name="_GoBack"/>
            <w:bookmarkEnd w:id="0"/>
          </w:p>
          <w:p w14:paraId="59B24E20" w14:textId="66E024D0" w:rsidR="00C95EBC" w:rsidRPr="00160F84" w:rsidRDefault="00C942FB" w:rsidP="00160F84">
            <w:pPr>
              <w:pStyle w:val="ListParagraph"/>
              <w:widowControl w:val="0"/>
              <w:numPr>
                <w:ilvl w:val="0"/>
                <w:numId w:val="8"/>
              </w:numPr>
              <w:tabs>
                <w:tab w:val="left" w:pos="182"/>
              </w:tabs>
              <w:autoSpaceDE w:val="0"/>
              <w:autoSpaceDN w:val="0"/>
              <w:spacing w:before="39" w:line="240" w:lineRule="auto"/>
              <w:ind w:right="426"/>
              <w:rPr>
                <w:rFonts w:cstheme="minorHAnsi"/>
                <w:i/>
                <w:color w:val="000000"/>
              </w:rPr>
            </w:pPr>
            <w:r w:rsidRPr="00160F84">
              <w:rPr>
                <w:rFonts w:cstheme="minorHAnsi"/>
                <w:color w:val="000000"/>
              </w:rPr>
              <w:t xml:space="preserve">Know some </w:t>
            </w:r>
            <w:r w:rsidR="00C95EBC" w:rsidRPr="00160F84">
              <w:rPr>
                <w:rFonts w:cstheme="minorHAnsi"/>
                <w:color w:val="000000"/>
              </w:rPr>
              <w:t>key</w:t>
            </w:r>
            <w:r w:rsidR="00C95EBC" w:rsidRPr="00160F84">
              <w:rPr>
                <w:rFonts w:cstheme="minorHAnsi"/>
                <w:color w:val="000000"/>
                <w:spacing w:val="-4"/>
              </w:rPr>
              <w:t xml:space="preserve"> </w:t>
            </w:r>
            <w:r w:rsidR="00C95EBC" w:rsidRPr="00160F84">
              <w:rPr>
                <w:rFonts w:cstheme="minorHAnsi"/>
                <w:color w:val="000000"/>
              </w:rPr>
              <w:t>chefs</w:t>
            </w:r>
            <w:r w:rsidR="00C95EBC" w:rsidRPr="00160F84">
              <w:rPr>
                <w:rFonts w:cstheme="minorHAnsi"/>
                <w:color w:val="000000"/>
                <w:spacing w:val="-1"/>
              </w:rPr>
              <w:t xml:space="preserve"> </w:t>
            </w:r>
            <w:r w:rsidR="00C95EBC" w:rsidRPr="00160F84">
              <w:rPr>
                <w:rFonts w:cstheme="minorHAnsi"/>
                <w:color w:val="000000"/>
              </w:rPr>
              <w:t>and</w:t>
            </w:r>
            <w:r w:rsidR="00C95EBC" w:rsidRPr="00160F84">
              <w:rPr>
                <w:rFonts w:cstheme="minorHAnsi"/>
                <w:color w:val="000000"/>
                <w:spacing w:val="-2"/>
              </w:rPr>
              <w:t xml:space="preserve"> </w:t>
            </w:r>
            <w:r w:rsidR="00C95EBC" w:rsidRPr="00160F84">
              <w:rPr>
                <w:rFonts w:cstheme="minorHAnsi"/>
                <w:color w:val="000000"/>
              </w:rPr>
              <w:t>how</w:t>
            </w:r>
            <w:r w:rsidR="00C95EBC" w:rsidRPr="00160F84">
              <w:rPr>
                <w:rFonts w:cstheme="minorHAnsi"/>
                <w:color w:val="000000"/>
                <w:spacing w:val="-4"/>
              </w:rPr>
              <w:t xml:space="preserve"> </w:t>
            </w:r>
            <w:r w:rsidR="00C95EBC" w:rsidRPr="00160F84">
              <w:rPr>
                <w:rFonts w:cstheme="minorHAnsi"/>
                <w:color w:val="000000"/>
              </w:rPr>
              <w:t>they</w:t>
            </w:r>
            <w:r w:rsidR="00C95EBC" w:rsidRPr="00160F84">
              <w:rPr>
                <w:rFonts w:cstheme="minorHAnsi"/>
                <w:color w:val="000000"/>
                <w:spacing w:val="-4"/>
              </w:rPr>
              <w:t xml:space="preserve"> </w:t>
            </w:r>
            <w:r w:rsidR="00C95EBC" w:rsidRPr="00160F84">
              <w:rPr>
                <w:rFonts w:cstheme="minorHAnsi"/>
                <w:color w:val="000000"/>
              </w:rPr>
              <w:t>have</w:t>
            </w:r>
            <w:r w:rsidR="00C95EBC" w:rsidRPr="00160F84">
              <w:rPr>
                <w:rFonts w:cstheme="minorHAnsi"/>
                <w:color w:val="000000"/>
                <w:spacing w:val="-2"/>
              </w:rPr>
              <w:t xml:space="preserve"> </w:t>
            </w:r>
            <w:r w:rsidR="00C95EBC" w:rsidRPr="00160F84">
              <w:rPr>
                <w:rFonts w:cstheme="minorHAnsi"/>
                <w:color w:val="000000"/>
              </w:rPr>
              <w:t>promoted</w:t>
            </w:r>
            <w:r w:rsidR="00C95EBC" w:rsidRPr="00160F84">
              <w:rPr>
                <w:rFonts w:cstheme="minorHAnsi"/>
                <w:color w:val="000000"/>
                <w:spacing w:val="-4"/>
              </w:rPr>
              <w:t xml:space="preserve"> </w:t>
            </w:r>
            <w:r w:rsidR="00C95EBC" w:rsidRPr="00160F84">
              <w:rPr>
                <w:rFonts w:cstheme="minorHAnsi"/>
                <w:color w:val="000000"/>
              </w:rPr>
              <w:t>seasonality,</w:t>
            </w:r>
            <w:r w:rsidR="00C95EBC" w:rsidRPr="00160F84">
              <w:rPr>
                <w:rFonts w:cstheme="minorHAnsi"/>
                <w:color w:val="000000"/>
                <w:spacing w:val="-1"/>
              </w:rPr>
              <w:t xml:space="preserve"> </w:t>
            </w:r>
            <w:r w:rsidR="00C95EBC" w:rsidRPr="00160F84">
              <w:rPr>
                <w:rFonts w:cstheme="minorHAnsi"/>
                <w:color w:val="000000"/>
              </w:rPr>
              <w:t>local</w:t>
            </w:r>
            <w:r w:rsidR="00C95EBC" w:rsidRPr="00160F84">
              <w:rPr>
                <w:rFonts w:cstheme="minorHAnsi"/>
                <w:color w:val="000000"/>
                <w:spacing w:val="-2"/>
              </w:rPr>
              <w:t xml:space="preserve"> </w:t>
            </w:r>
            <w:r w:rsidR="00C95EBC" w:rsidRPr="00160F84">
              <w:rPr>
                <w:rFonts w:cstheme="minorHAnsi"/>
                <w:color w:val="000000"/>
              </w:rPr>
              <w:t>produce</w:t>
            </w:r>
            <w:r w:rsidR="00C95EBC" w:rsidRPr="00160F84">
              <w:rPr>
                <w:rFonts w:cstheme="minorHAnsi"/>
                <w:color w:val="000000"/>
                <w:spacing w:val="-2"/>
              </w:rPr>
              <w:t xml:space="preserve"> </w:t>
            </w:r>
            <w:r w:rsidR="00C95EBC" w:rsidRPr="00160F84">
              <w:rPr>
                <w:rFonts w:cstheme="minorHAnsi"/>
                <w:color w:val="000000"/>
              </w:rPr>
              <w:t>and</w:t>
            </w:r>
            <w:r w:rsidR="00C95EBC" w:rsidRPr="00160F84">
              <w:rPr>
                <w:rFonts w:cstheme="minorHAnsi"/>
                <w:color w:val="000000"/>
                <w:spacing w:val="-2"/>
              </w:rPr>
              <w:t xml:space="preserve"> </w:t>
            </w:r>
            <w:r w:rsidR="00C95EBC" w:rsidRPr="00160F84">
              <w:rPr>
                <w:rFonts w:cstheme="minorHAnsi"/>
                <w:color w:val="000000"/>
              </w:rPr>
              <w:t>healthy</w:t>
            </w:r>
            <w:r w:rsidR="00C95EBC" w:rsidRPr="00160F84">
              <w:rPr>
                <w:rFonts w:cstheme="minorHAnsi"/>
                <w:color w:val="000000"/>
                <w:spacing w:val="-4"/>
              </w:rPr>
              <w:t xml:space="preserve"> </w:t>
            </w:r>
            <w:r w:rsidR="00C95EBC" w:rsidRPr="00160F84">
              <w:rPr>
                <w:rFonts w:cstheme="minorHAnsi"/>
                <w:color w:val="000000"/>
              </w:rPr>
              <w:t>eating.</w:t>
            </w:r>
          </w:p>
          <w:p w14:paraId="69453AD0" w14:textId="77777777" w:rsidR="002814D7" w:rsidRPr="00CC55D0" w:rsidRDefault="002814D7" w:rsidP="00E15F5B">
            <w:pPr>
              <w:rPr>
                <w:rFonts w:cstheme="minorHAnsi"/>
              </w:rPr>
            </w:pPr>
          </w:p>
          <w:p w14:paraId="652948F9" w14:textId="07021FA9" w:rsidR="00E15F5B" w:rsidRPr="00CC55D0" w:rsidRDefault="00E15F5B" w:rsidP="00E15F5B">
            <w:pPr>
              <w:rPr>
                <w:rFonts w:cstheme="minorHAnsi"/>
                <w:b/>
                <w:u w:val="single"/>
              </w:rPr>
            </w:pPr>
            <w:r w:rsidRPr="00CC55D0">
              <w:rPr>
                <w:rFonts w:cstheme="minorHAnsi"/>
                <w:b/>
                <w:u w:val="single"/>
              </w:rPr>
              <w:t>Designing</w:t>
            </w:r>
          </w:p>
          <w:p w14:paraId="778554E2" w14:textId="0F83773F" w:rsidR="00E15F5B" w:rsidRPr="00CC55D0" w:rsidRDefault="008319E2" w:rsidP="008319E2">
            <w:pPr>
              <w:pStyle w:val="ListParagraph"/>
              <w:numPr>
                <w:ilvl w:val="0"/>
                <w:numId w:val="5"/>
              </w:numPr>
              <w:spacing w:line="240" w:lineRule="auto"/>
              <w:rPr>
                <w:rFonts w:cstheme="minorHAnsi"/>
                <w:bCs/>
              </w:rPr>
            </w:pPr>
            <w:r w:rsidRPr="00CC55D0">
              <w:rPr>
                <w:rFonts w:cstheme="minorHAnsi"/>
                <w:bCs/>
              </w:rPr>
              <w:t>Generate innovative ideas through research and discussion with peers and adults to develop a design brief and criteria for a design specification.</w:t>
            </w:r>
          </w:p>
          <w:p w14:paraId="41825519" w14:textId="5F502F7D" w:rsidR="008319E2" w:rsidRPr="00CC55D0" w:rsidRDefault="008319E2" w:rsidP="008319E2">
            <w:pPr>
              <w:pStyle w:val="ListParagraph"/>
              <w:numPr>
                <w:ilvl w:val="0"/>
                <w:numId w:val="5"/>
              </w:numPr>
              <w:spacing w:line="240" w:lineRule="auto"/>
              <w:rPr>
                <w:rFonts w:cstheme="minorHAnsi"/>
                <w:bCs/>
              </w:rPr>
            </w:pPr>
            <w:r w:rsidRPr="00CC55D0">
              <w:rPr>
                <w:rFonts w:cstheme="minorHAnsi"/>
                <w:bCs/>
              </w:rPr>
              <w:lastRenderedPageBreak/>
              <w:t>Explore a range of initial ideas and make design decisions to develop a final product linked to user and purpose.</w:t>
            </w:r>
          </w:p>
          <w:p w14:paraId="4CDA9B30" w14:textId="4D646D92" w:rsidR="008319E2" w:rsidRPr="00CC55D0" w:rsidRDefault="008319E2" w:rsidP="008319E2">
            <w:pPr>
              <w:pStyle w:val="ListParagraph"/>
              <w:numPr>
                <w:ilvl w:val="0"/>
                <w:numId w:val="5"/>
              </w:numPr>
              <w:spacing w:line="240" w:lineRule="auto"/>
              <w:rPr>
                <w:rFonts w:cstheme="minorHAnsi"/>
                <w:bCs/>
              </w:rPr>
            </w:pPr>
            <w:r w:rsidRPr="00CC55D0">
              <w:rPr>
                <w:rFonts w:cstheme="minorHAnsi"/>
                <w:bCs/>
              </w:rPr>
              <w:t>Use words and annotated sketches to develop and communicate ideas.</w:t>
            </w:r>
          </w:p>
          <w:p w14:paraId="03490445" w14:textId="51164EAC" w:rsidR="00E15F5B" w:rsidRPr="00CC55D0" w:rsidRDefault="00E15F5B" w:rsidP="00E15F5B">
            <w:pPr>
              <w:rPr>
                <w:rFonts w:cstheme="minorHAnsi"/>
                <w:b/>
                <w:u w:val="single"/>
              </w:rPr>
            </w:pPr>
            <w:r w:rsidRPr="00CC55D0">
              <w:rPr>
                <w:rFonts w:cstheme="minorHAnsi"/>
                <w:b/>
                <w:u w:val="single"/>
              </w:rPr>
              <w:t>Making</w:t>
            </w:r>
          </w:p>
          <w:p w14:paraId="1B6C27BC" w14:textId="77777777" w:rsidR="00C942FB" w:rsidRPr="00CC55D0" w:rsidRDefault="00C942FB" w:rsidP="00E15F5B">
            <w:pPr>
              <w:rPr>
                <w:rFonts w:cstheme="minorHAnsi"/>
                <w:b/>
                <w:u w:val="single"/>
              </w:rPr>
            </w:pPr>
          </w:p>
          <w:p w14:paraId="5FD4FDF7" w14:textId="41E87A2B" w:rsidR="00E15F5B" w:rsidRPr="00CC55D0" w:rsidRDefault="008319E2" w:rsidP="008319E2">
            <w:pPr>
              <w:pStyle w:val="ListParagraph"/>
              <w:numPr>
                <w:ilvl w:val="0"/>
                <w:numId w:val="5"/>
              </w:numPr>
              <w:spacing w:line="240" w:lineRule="auto"/>
              <w:rPr>
                <w:rFonts w:cstheme="minorHAnsi"/>
                <w:bCs/>
              </w:rPr>
            </w:pPr>
            <w:r w:rsidRPr="00CC55D0">
              <w:rPr>
                <w:rFonts w:cstheme="minorHAnsi"/>
                <w:bCs/>
              </w:rPr>
              <w:t>Write a step-by-step recipe, including a list of ingredients, equipment and utensils.</w:t>
            </w:r>
          </w:p>
          <w:p w14:paraId="0EA3948C" w14:textId="4F000F66" w:rsidR="008319E2" w:rsidRPr="00CC55D0" w:rsidRDefault="008319E2" w:rsidP="008319E2">
            <w:pPr>
              <w:pStyle w:val="ListParagraph"/>
              <w:numPr>
                <w:ilvl w:val="0"/>
                <w:numId w:val="5"/>
              </w:numPr>
              <w:spacing w:line="240" w:lineRule="auto"/>
              <w:rPr>
                <w:rFonts w:cstheme="minorHAnsi"/>
                <w:bCs/>
              </w:rPr>
            </w:pPr>
            <w:r w:rsidRPr="00CC55D0">
              <w:rPr>
                <w:rFonts w:cstheme="minorHAnsi"/>
                <w:bCs/>
              </w:rPr>
              <w:t>Select and use appropriate utensils and equipment accurately to measure and combine appropriate ingredients.</w:t>
            </w:r>
          </w:p>
          <w:p w14:paraId="18E28D0D" w14:textId="77777777" w:rsidR="00C942FB" w:rsidRPr="00CC55D0" w:rsidRDefault="008319E2" w:rsidP="00C942FB">
            <w:pPr>
              <w:widowControl w:val="0"/>
              <w:numPr>
                <w:ilvl w:val="0"/>
                <w:numId w:val="7"/>
              </w:numPr>
              <w:tabs>
                <w:tab w:val="left" w:pos="182"/>
              </w:tabs>
              <w:autoSpaceDE w:val="0"/>
              <w:autoSpaceDN w:val="0"/>
              <w:spacing w:before="121"/>
              <w:ind w:left="181"/>
              <w:rPr>
                <w:rFonts w:cstheme="minorHAnsi"/>
                <w:color w:val="000000"/>
              </w:rPr>
            </w:pPr>
            <w:r w:rsidRPr="00CC55D0">
              <w:rPr>
                <w:rFonts w:cstheme="minorHAnsi"/>
                <w:bCs/>
              </w:rPr>
              <w:t>Make, decorate and present the food product appropriately for the intended user and purpose.</w:t>
            </w:r>
            <w:r w:rsidR="00C942FB" w:rsidRPr="00CC55D0">
              <w:rPr>
                <w:rFonts w:cstheme="minorHAnsi"/>
                <w:bCs/>
              </w:rPr>
              <w:t xml:space="preserve"> This should include:</w:t>
            </w:r>
          </w:p>
          <w:p w14:paraId="4C2C7183" w14:textId="1B596429" w:rsidR="00C942FB" w:rsidRPr="00CC55D0" w:rsidRDefault="00C942FB" w:rsidP="00CC55D0">
            <w:pPr>
              <w:widowControl w:val="0"/>
              <w:tabs>
                <w:tab w:val="left" w:pos="182"/>
              </w:tabs>
              <w:autoSpaceDE w:val="0"/>
              <w:autoSpaceDN w:val="0"/>
              <w:spacing w:before="121"/>
              <w:ind w:left="181"/>
              <w:rPr>
                <w:rFonts w:cstheme="minorHAnsi"/>
                <w:color w:val="000000"/>
              </w:rPr>
            </w:pPr>
            <w:r w:rsidRPr="00CC55D0">
              <w:rPr>
                <w:rFonts w:cstheme="minorHAnsi"/>
                <w:color w:val="000000"/>
              </w:rPr>
              <w:t>-Measuring</w:t>
            </w:r>
            <w:r w:rsidRPr="00CC55D0">
              <w:rPr>
                <w:rFonts w:cstheme="minorHAnsi"/>
                <w:color w:val="000000"/>
                <w:spacing w:val="-1"/>
              </w:rPr>
              <w:t xml:space="preserve"> </w:t>
            </w:r>
            <w:r w:rsidRPr="00CC55D0">
              <w:rPr>
                <w:rFonts w:cstheme="minorHAnsi"/>
                <w:color w:val="000000"/>
              </w:rPr>
              <w:t>out,</w:t>
            </w:r>
            <w:r w:rsidRPr="00CC55D0">
              <w:rPr>
                <w:rFonts w:cstheme="minorHAnsi"/>
                <w:color w:val="000000"/>
                <w:spacing w:val="-3"/>
              </w:rPr>
              <w:t xml:space="preserve"> </w:t>
            </w:r>
            <w:r w:rsidRPr="00CC55D0">
              <w:rPr>
                <w:rFonts w:cstheme="minorHAnsi"/>
                <w:color w:val="000000"/>
              </w:rPr>
              <w:t>cut</w:t>
            </w:r>
            <w:r w:rsidRPr="00CC55D0">
              <w:rPr>
                <w:rFonts w:cstheme="minorHAnsi"/>
                <w:color w:val="000000"/>
              </w:rPr>
              <w:t>ting</w:t>
            </w:r>
            <w:r w:rsidRPr="00CC55D0">
              <w:rPr>
                <w:rFonts w:cstheme="minorHAnsi"/>
                <w:color w:val="000000"/>
              </w:rPr>
              <w:t>,</w:t>
            </w:r>
            <w:r w:rsidRPr="00CC55D0">
              <w:rPr>
                <w:rFonts w:cstheme="minorHAnsi"/>
                <w:color w:val="000000"/>
                <w:spacing w:val="-1"/>
              </w:rPr>
              <w:t xml:space="preserve"> </w:t>
            </w:r>
            <w:r w:rsidRPr="00CC55D0">
              <w:rPr>
                <w:rFonts w:cstheme="minorHAnsi"/>
                <w:color w:val="000000"/>
              </w:rPr>
              <w:t>shaping</w:t>
            </w:r>
            <w:r w:rsidRPr="00CC55D0">
              <w:rPr>
                <w:rFonts w:cstheme="minorHAnsi"/>
                <w:color w:val="000000"/>
                <w:spacing w:val="-3"/>
              </w:rPr>
              <w:t xml:space="preserve">, </w:t>
            </w:r>
            <w:r w:rsidR="00CC55D0" w:rsidRPr="00CC55D0">
              <w:rPr>
                <w:rFonts w:cstheme="minorHAnsi"/>
                <w:color w:val="000000"/>
              </w:rPr>
              <w:t>and combining</w:t>
            </w:r>
            <w:r w:rsidR="00CC55D0" w:rsidRPr="00CC55D0">
              <w:rPr>
                <w:rFonts w:cstheme="minorHAnsi"/>
                <w:color w:val="000000"/>
                <w:spacing w:val="2"/>
              </w:rPr>
              <w:t xml:space="preserve"> </w:t>
            </w:r>
            <w:r w:rsidR="00CC55D0" w:rsidRPr="00CC55D0">
              <w:rPr>
                <w:rFonts w:cstheme="minorHAnsi"/>
                <w:color w:val="000000"/>
                <w:spacing w:val="-4"/>
              </w:rPr>
              <w:t>ingredients</w:t>
            </w:r>
            <w:r w:rsidRPr="00CC55D0">
              <w:rPr>
                <w:rFonts w:cstheme="minorHAnsi"/>
                <w:color w:val="000000"/>
              </w:rPr>
              <w:t>.</w:t>
            </w:r>
          </w:p>
          <w:p w14:paraId="5824BD58" w14:textId="04B6962F" w:rsidR="00CC55D0" w:rsidRPr="00CC55D0" w:rsidRDefault="00CC55D0" w:rsidP="00CC55D0">
            <w:pPr>
              <w:widowControl w:val="0"/>
              <w:tabs>
                <w:tab w:val="left" w:pos="182"/>
              </w:tabs>
              <w:autoSpaceDE w:val="0"/>
              <w:autoSpaceDN w:val="0"/>
              <w:spacing w:before="39" w:line="242" w:lineRule="auto"/>
              <w:ind w:left="198" w:right="309"/>
              <w:rPr>
                <w:rFonts w:cstheme="minorHAnsi"/>
                <w:color w:val="000000"/>
              </w:rPr>
            </w:pPr>
            <w:r w:rsidRPr="00CC55D0">
              <w:rPr>
                <w:rFonts w:cstheme="minorHAnsi"/>
                <w:color w:val="000000"/>
              </w:rPr>
              <w:t xml:space="preserve">- knowledge of </w:t>
            </w:r>
            <w:r w:rsidR="00C942FB" w:rsidRPr="00CC55D0">
              <w:rPr>
                <w:rFonts w:cstheme="minorHAnsi"/>
                <w:color w:val="000000"/>
              </w:rPr>
              <w:t>which</w:t>
            </w:r>
            <w:r w:rsidR="00C942FB" w:rsidRPr="00CC55D0">
              <w:rPr>
                <w:rFonts w:cstheme="minorHAnsi"/>
                <w:color w:val="000000"/>
                <w:spacing w:val="-2"/>
              </w:rPr>
              <w:t xml:space="preserve"> </w:t>
            </w:r>
            <w:r w:rsidR="00C942FB" w:rsidRPr="00CC55D0">
              <w:rPr>
                <w:rFonts w:cstheme="minorHAnsi"/>
                <w:color w:val="000000"/>
              </w:rPr>
              <w:t>ingredients</w:t>
            </w:r>
            <w:r w:rsidR="00C942FB" w:rsidRPr="00CC55D0">
              <w:rPr>
                <w:rFonts w:cstheme="minorHAnsi"/>
                <w:color w:val="000000"/>
                <w:spacing w:val="-2"/>
              </w:rPr>
              <w:t xml:space="preserve"> </w:t>
            </w:r>
            <w:r w:rsidR="00C942FB" w:rsidRPr="00CC55D0">
              <w:rPr>
                <w:rFonts w:cstheme="minorHAnsi"/>
                <w:color w:val="000000"/>
              </w:rPr>
              <w:t>could</w:t>
            </w:r>
            <w:r w:rsidR="00C942FB" w:rsidRPr="00CC55D0">
              <w:rPr>
                <w:rFonts w:cstheme="minorHAnsi"/>
                <w:color w:val="000000"/>
                <w:spacing w:val="-4"/>
              </w:rPr>
              <w:t xml:space="preserve"> </w:t>
            </w:r>
            <w:r w:rsidR="00C942FB" w:rsidRPr="00CC55D0">
              <w:rPr>
                <w:rFonts w:cstheme="minorHAnsi"/>
                <w:color w:val="000000"/>
              </w:rPr>
              <w:t>be</w:t>
            </w:r>
            <w:r w:rsidR="00C942FB" w:rsidRPr="00CC55D0">
              <w:rPr>
                <w:rFonts w:cstheme="minorHAnsi"/>
                <w:color w:val="000000"/>
                <w:spacing w:val="-3"/>
              </w:rPr>
              <w:t xml:space="preserve"> </w:t>
            </w:r>
            <w:r w:rsidR="00C942FB" w:rsidRPr="00CC55D0">
              <w:rPr>
                <w:rFonts w:cstheme="minorHAnsi"/>
                <w:color w:val="000000"/>
              </w:rPr>
              <w:t>changed</w:t>
            </w:r>
            <w:r w:rsidRPr="00CC55D0">
              <w:rPr>
                <w:rFonts w:cstheme="minorHAnsi"/>
                <w:color w:val="000000"/>
                <w:spacing w:val="-4"/>
              </w:rPr>
              <w:t>/</w:t>
            </w:r>
            <w:r w:rsidR="00C942FB" w:rsidRPr="00CC55D0">
              <w:rPr>
                <w:rFonts w:cstheme="minorHAnsi"/>
                <w:color w:val="000000"/>
                <w:spacing w:val="-4"/>
              </w:rPr>
              <w:t xml:space="preserve"> </w:t>
            </w:r>
            <w:r w:rsidR="00C942FB" w:rsidRPr="00CC55D0">
              <w:rPr>
                <w:rFonts w:cstheme="minorHAnsi"/>
                <w:color w:val="000000"/>
              </w:rPr>
              <w:t>added</w:t>
            </w:r>
            <w:r w:rsidR="00C942FB" w:rsidRPr="00CC55D0">
              <w:rPr>
                <w:rFonts w:cstheme="minorHAnsi"/>
                <w:color w:val="000000"/>
                <w:spacing w:val="-2"/>
              </w:rPr>
              <w:t xml:space="preserve"> </w:t>
            </w:r>
            <w:r w:rsidRPr="00CC55D0">
              <w:rPr>
                <w:rFonts w:cstheme="minorHAnsi"/>
                <w:color w:val="000000"/>
              </w:rPr>
              <w:t>to</w:t>
            </w:r>
            <w:r w:rsidR="00C942FB" w:rsidRPr="00CC55D0">
              <w:rPr>
                <w:rFonts w:cstheme="minorHAnsi"/>
                <w:color w:val="000000"/>
                <w:spacing w:val="-2"/>
              </w:rPr>
              <w:t xml:space="preserve"> </w:t>
            </w:r>
            <w:r w:rsidR="00C942FB" w:rsidRPr="00CC55D0">
              <w:rPr>
                <w:rFonts w:cstheme="minorHAnsi"/>
                <w:color w:val="000000"/>
              </w:rPr>
              <w:t>basic</w:t>
            </w:r>
            <w:r w:rsidR="00C942FB" w:rsidRPr="00CC55D0">
              <w:rPr>
                <w:rFonts w:cstheme="minorHAnsi"/>
                <w:color w:val="000000"/>
                <w:spacing w:val="-1"/>
              </w:rPr>
              <w:t xml:space="preserve"> </w:t>
            </w:r>
            <w:r w:rsidR="00C942FB" w:rsidRPr="00CC55D0">
              <w:rPr>
                <w:rFonts w:cstheme="minorHAnsi"/>
                <w:color w:val="000000"/>
              </w:rPr>
              <w:t>recipe</w:t>
            </w:r>
            <w:r w:rsidR="00C942FB" w:rsidRPr="00CC55D0">
              <w:rPr>
                <w:rFonts w:cstheme="minorHAnsi"/>
                <w:color w:val="000000"/>
                <w:spacing w:val="-1"/>
              </w:rPr>
              <w:t xml:space="preserve"> </w:t>
            </w:r>
            <w:r w:rsidRPr="00CC55D0">
              <w:rPr>
                <w:rFonts w:cstheme="minorHAnsi"/>
                <w:color w:val="000000"/>
              </w:rPr>
              <w:t>to make changes</w:t>
            </w:r>
          </w:p>
          <w:p w14:paraId="505BAB8C" w14:textId="29107899" w:rsidR="008319E2" w:rsidRPr="00CC55D0" w:rsidRDefault="00CC55D0" w:rsidP="00CC55D0">
            <w:pPr>
              <w:widowControl w:val="0"/>
              <w:tabs>
                <w:tab w:val="left" w:pos="182"/>
              </w:tabs>
              <w:autoSpaceDE w:val="0"/>
              <w:autoSpaceDN w:val="0"/>
              <w:spacing w:before="39" w:line="242" w:lineRule="auto"/>
              <w:ind w:left="198" w:right="309"/>
              <w:rPr>
                <w:rFonts w:cstheme="minorHAnsi"/>
                <w:color w:val="000000"/>
              </w:rPr>
            </w:pPr>
            <w:r w:rsidRPr="00CC55D0">
              <w:rPr>
                <w:rFonts w:cstheme="minorHAnsi"/>
                <w:color w:val="000000"/>
              </w:rPr>
              <w:t>-</w:t>
            </w:r>
            <w:r w:rsidR="00C942FB" w:rsidRPr="00CC55D0">
              <w:rPr>
                <w:rFonts w:cstheme="minorHAnsi"/>
                <w:color w:val="000000"/>
              </w:rPr>
              <w:t>making</w:t>
            </w:r>
            <w:r w:rsidR="00C942FB" w:rsidRPr="00CC55D0">
              <w:rPr>
                <w:rFonts w:cstheme="minorHAnsi"/>
                <w:color w:val="000000"/>
                <w:spacing w:val="-3"/>
              </w:rPr>
              <w:t xml:space="preserve"> </w:t>
            </w:r>
            <w:r w:rsidR="00C942FB" w:rsidRPr="00CC55D0">
              <w:rPr>
                <w:rFonts w:cstheme="minorHAnsi"/>
                <w:color w:val="000000"/>
              </w:rPr>
              <w:t>different</w:t>
            </w:r>
            <w:r w:rsidR="00C942FB" w:rsidRPr="00CC55D0">
              <w:rPr>
                <w:rFonts w:cstheme="minorHAnsi"/>
                <w:color w:val="000000"/>
                <w:spacing w:val="-4"/>
              </w:rPr>
              <w:t xml:space="preserve"> </w:t>
            </w:r>
            <w:r w:rsidR="00C942FB" w:rsidRPr="00CC55D0">
              <w:rPr>
                <w:rFonts w:cstheme="minorHAnsi"/>
                <w:color w:val="000000"/>
              </w:rPr>
              <w:t>shapes</w:t>
            </w:r>
            <w:r w:rsidR="00C942FB" w:rsidRPr="00CC55D0">
              <w:rPr>
                <w:rFonts w:cstheme="minorHAnsi"/>
                <w:color w:val="000000"/>
                <w:spacing w:val="-3"/>
              </w:rPr>
              <w:t xml:space="preserve"> </w:t>
            </w:r>
            <w:r w:rsidR="00C942FB" w:rsidRPr="00CC55D0">
              <w:rPr>
                <w:rFonts w:cstheme="minorHAnsi"/>
                <w:color w:val="000000"/>
              </w:rPr>
              <w:t>to</w:t>
            </w:r>
            <w:r w:rsidR="00C942FB" w:rsidRPr="00CC55D0">
              <w:rPr>
                <w:rFonts w:cstheme="minorHAnsi"/>
                <w:color w:val="000000"/>
                <w:spacing w:val="-3"/>
              </w:rPr>
              <w:t xml:space="preserve"> </w:t>
            </w:r>
            <w:r w:rsidR="00C942FB" w:rsidRPr="00CC55D0">
              <w:rPr>
                <w:rFonts w:cstheme="minorHAnsi"/>
                <w:color w:val="000000"/>
              </w:rPr>
              <w:t>change</w:t>
            </w:r>
            <w:r w:rsidR="00C942FB" w:rsidRPr="00CC55D0">
              <w:rPr>
                <w:rFonts w:cstheme="minorHAnsi"/>
                <w:color w:val="000000"/>
                <w:spacing w:val="-2"/>
              </w:rPr>
              <w:t xml:space="preserve"> </w:t>
            </w:r>
            <w:r w:rsidR="00C942FB" w:rsidRPr="00CC55D0">
              <w:rPr>
                <w:rFonts w:cstheme="minorHAnsi"/>
                <w:color w:val="000000"/>
              </w:rPr>
              <w:t>the</w:t>
            </w:r>
            <w:r w:rsidR="00C942FB" w:rsidRPr="00CC55D0">
              <w:rPr>
                <w:rFonts w:cstheme="minorHAnsi"/>
                <w:color w:val="000000"/>
                <w:spacing w:val="-2"/>
              </w:rPr>
              <w:t xml:space="preserve"> </w:t>
            </w:r>
            <w:r w:rsidR="00C942FB" w:rsidRPr="00CC55D0">
              <w:rPr>
                <w:rFonts w:cstheme="minorHAnsi"/>
                <w:color w:val="000000"/>
              </w:rPr>
              <w:t>appearance</w:t>
            </w:r>
            <w:r w:rsidR="00C942FB" w:rsidRPr="00CC55D0">
              <w:rPr>
                <w:rFonts w:cstheme="minorHAnsi"/>
                <w:color w:val="000000"/>
                <w:spacing w:val="-4"/>
              </w:rPr>
              <w:t xml:space="preserve"> </w:t>
            </w:r>
            <w:r w:rsidR="00C942FB" w:rsidRPr="00CC55D0">
              <w:rPr>
                <w:rFonts w:cstheme="minorHAnsi"/>
                <w:color w:val="000000"/>
              </w:rPr>
              <w:t>of</w:t>
            </w:r>
            <w:r w:rsidR="00C942FB" w:rsidRPr="00CC55D0">
              <w:rPr>
                <w:rFonts w:cstheme="minorHAnsi"/>
                <w:color w:val="000000"/>
                <w:spacing w:val="-1"/>
              </w:rPr>
              <w:t xml:space="preserve"> </w:t>
            </w:r>
            <w:r w:rsidR="00C942FB" w:rsidRPr="00CC55D0">
              <w:rPr>
                <w:rFonts w:cstheme="minorHAnsi"/>
                <w:color w:val="000000"/>
              </w:rPr>
              <w:t>the</w:t>
            </w:r>
            <w:r w:rsidR="00C942FB" w:rsidRPr="00CC55D0">
              <w:rPr>
                <w:rFonts w:cstheme="minorHAnsi"/>
                <w:color w:val="000000"/>
                <w:spacing w:val="-47"/>
              </w:rPr>
              <w:t xml:space="preserve"> </w:t>
            </w:r>
            <w:r w:rsidR="00C942FB" w:rsidRPr="00CC55D0">
              <w:rPr>
                <w:rFonts w:cstheme="minorHAnsi"/>
                <w:color w:val="000000"/>
              </w:rPr>
              <w:t>food</w:t>
            </w:r>
            <w:r w:rsidR="00C942FB" w:rsidRPr="00CC55D0">
              <w:rPr>
                <w:rFonts w:cstheme="minorHAnsi"/>
                <w:color w:val="000000"/>
                <w:spacing w:val="-1"/>
              </w:rPr>
              <w:t xml:space="preserve"> </w:t>
            </w:r>
            <w:r w:rsidR="00C942FB" w:rsidRPr="00CC55D0">
              <w:rPr>
                <w:rFonts w:cstheme="minorHAnsi"/>
                <w:color w:val="000000"/>
              </w:rPr>
              <w:t>product</w:t>
            </w:r>
            <w:r w:rsidR="00C942FB" w:rsidRPr="00CC55D0">
              <w:rPr>
                <w:rFonts w:cstheme="minorHAnsi"/>
                <w:color w:val="000000"/>
                <w:spacing w:val="1"/>
              </w:rPr>
              <w:t xml:space="preserve"> </w:t>
            </w:r>
            <w:r w:rsidR="00C942FB" w:rsidRPr="00CC55D0">
              <w:rPr>
                <w:rFonts w:cstheme="minorHAnsi"/>
                <w:color w:val="000000"/>
              </w:rPr>
              <w:t>e.g.</w:t>
            </w:r>
            <w:r w:rsidR="00C942FB" w:rsidRPr="00CC55D0">
              <w:rPr>
                <w:rFonts w:cstheme="minorHAnsi"/>
                <w:color w:val="000000"/>
                <w:spacing w:val="-2"/>
              </w:rPr>
              <w:t xml:space="preserve"> </w:t>
            </w:r>
            <w:r w:rsidR="00C942FB" w:rsidRPr="00CC55D0">
              <w:rPr>
                <w:rFonts w:cstheme="minorHAnsi"/>
                <w:i/>
                <w:color w:val="000000"/>
              </w:rPr>
              <w:t>Which shape</w:t>
            </w:r>
            <w:r w:rsidR="00C942FB" w:rsidRPr="00CC55D0">
              <w:rPr>
                <w:rFonts w:cstheme="minorHAnsi"/>
                <w:i/>
                <w:color w:val="000000"/>
                <w:spacing w:val="-3"/>
              </w:rPr>
              <w:t xml:space="preserve"> </w:t>
            </w:r>
            <w:r w:rsidR="00C942FB" w:rsidRPr="00CC55D0">
              <w:rPr>
                <w:rFonts w:cstheme="minorHAnsi"/>
                <w:i/>
                <w:color w:val="000000"/>
              </w:rPr>
              <w:t>is</w:t>
            </w:r>
            <w:r w:rsidR="00C942FB" w:rsidRPr="00CC55D0">
              <w:rPr>
                <w:rFonts w:cstheme="minorHAnsi"/>
                <w:i/>
                <w:color w:val="000000"/>
                <w:spacing w:val="1"/>
              </w:rPr>
              <w:t xml:space="preserve"> </w:t>
            </w:r>
            <w:r w:rsidR="00C942FB" w:rsidRPr="00CC55D0">
              <w:rPr>
                <w:rFonts w:cstheme="minorHAnsi"/>
                <w:i/>
                <w:color w:val="000000"/>
              </w:rPr>
              <w:t>most appealing</w:t>
            </w:r>
            <w:r w:rsidR="00C942FB" w:rsidRPr="00CC55D0">
              <w:rPr>
                <w:rFonts w:cstheme="minorHAnsi"/>
                <w:i/>
                <w:color w:val="000000"/>
                <w:spacing w:val="-2"/>
              </w:rPr>
              <w:t xml:space="preserve"> </w:t>
            </w:r>
            <w:r w:rsidR="00C942FB" w:rsidRPr="00CC55D0">
              <w:rPr>
                <w:rFonts w:cstheme="minorHAnsi"/>
                <w:i/>
                <w:color w:val="000000"/>
              </w:rPr>
              <w:t>and</w:t>
            </w:r>
            <w:r w:rsidR="00C942FB" w:rsidRPr="00CC55D0">
              <w:rPr>
                <w:rFonts w:cstheme="minorHAnsi"/>
                <w:i/>
                <w:color w:val="000000"/>
                <w:spacing w:val="-3"/>
              </w:rPr>
              <w:t xml:space="preserve"> </w:t>
            </w:r>
            <w:r w:rsidR="00C942FB" w:rsidRPr="00CC55D0">
              <w:rPr>
                <w:rFonts w:cstheme="minorHAnsi"/>
                <w:i/>
                <w:color w:val="000000"/>
              </w:rPr>
              <w:t>why</w:t>
            </w:r>
          </w:p>
          <w:p w14:paraId="0769F2CA" w14:textId="77777777" w:rsidR="00E15F5B" w:rsidRPr="00CC55D0" w:rsidRDefault="00E15F5B" w:rsidP="00E15F5B">
            <w:pPr>
              <w:rPr>
                <w:rFonts w:cstheme="minorHAnsi"/>
                <w:b/>
                <w:u w:val="single"/>
              </w:rPr>
            </w:pPr>
            <w:r w:rsidRPr="00CC55D0">
              <w:rPr>
                <w:rFonts w:cstheme="minorHAnsi"/>
                <w:b/>
                <w:u w:val="single"/>
              </w:rPr>
              <w:t>Evaluating</w:t>
            </w:r>
          </w:p>
          <w:p w14:paraId="0F429376" w14:textId="77777777" w:rsidR="00E15F5B" w:rsidRPr="00CC55D0" w:rsidRDefault="008319E2" w:rsidP="008319E2">
            <w:pPr>
              <w:pStyle w:val="ListParagraph"/>
              <w:numPr>
                <w:ilvl w:val="0"/>
                <w:numId w:val="5"/>
              </w:numPr>
              <w:spacing w:line="240" w:lineRule="auto"/>
              <w:rPr>
                <w:rFonts w:cstheme="minorHAnsi"/>
              </w:rPr>
            </w:pPr>
            <w:r w:rsidRPr="00CC55D0">
              <w:rPr>
                <w:rFonts w:cstheme="minorHAnsi"/>
              </w:rPr>
              <w:t>Carry out sensory evaluations of a range of relevant products and ingredients. Record the evaluations using e.g. tables/graphs.</w:t>
            </w:r>
          </w:p>
          <w:p w14:paraId="0F60E0BC" w14:textId="77777777" w:rsidR="008319E2" w:rsidRPr="00CC55D0" w:rsidRDefault="008319E2" w:rsidP="008319E2">
            <w:pPr>
              <w:pStyle w:val="ListParagraph"/>
              <w:numPr>
                <w:ilvl w:val="0"/>
                <w:numId w:val="5"/>
              </w:numPr>
              <w:spacing w:line="240" w:lineRule="auto"/>
              <w:rPr>
                <w:rFonts w:cstheme="minorHAnsi"/>
              </w:rPr>
            </w:pPr>
            <w:r w:rsidRPr="00CC55D0">
              <w:rPr>
                <w:rFonts w:cstheme="minorHAnsi"/>
              </w:rPr>
              <w:t>Evaluate the final product with reference back to the design brief and design specification, taking into account the views of others when identifying improvements.</w:t>
            </w:r>
          </w:p>
          <w:p w14:paraId="0DB11614" w14:textId="0990B448" w:rsidR="008B70C2" w:rsidRPr="00CC55D0" w:rsidRDefault="008B70C2" w:rsidP="008B70C2">
            <w:pPr>
              <w:rPr>
                <w:rFonts w:cstheme="minorHAnsi"/>
              </w:rPr>
            </w:pPr>
          </w:p>
        </w:tc>
      </w:tr>
      <w:tr w:rsidR="002814D7" w:rsidRPr="00CC55D0" w14:paraId="79807800" w14:textId="77777777" w:rsidTr="002814D7">
        <w:tc>
          <w:tcPr>
            <w:tcW w:w="9350" w:type="dxa"/>
          </w:tcPr>
          <w:p w14:paraId="2C858FB4" w14:textId="77777777" w:rsidR="002814D7" w:rsidRPr="00CC55D0" w:rsidRDefault="002814D7">
            <w:pPr>
              <w:rPr>
                <w:rFonts w:cstheme="minorHAnsi"/>
                <w:b/>
              </w:rPr>
            </w:pPr>
            <w:r w:rsidRPr="00CC55D0">
              <w:rPr>
                <w:rFonts w:cstheme="minorHAnsi"/>
                <w:b/>
              </w:rPr>
              <w:lastRenderedPageBreak/>
              <w:t>Wider Influences</w:t>
            </w:r>
          </w:p>
          <w:p w14:paraId="1AE6C0C3" w14:textId="3C07A48C" w:rsidR="00E15F5B" w:rsidRPr="00CC55D0" w:rsidRDefault="00E15F5B" w:rsidP="00E15F5B">
            <w:pPr>
              <w:rPr>
                <w:rFonts w:cstheme="minorHAnsi"/>
              </w:rPr>
            </w:pPr>
          </w:p>
          <w:p w14:paraId="38977F3D" w14:textId="03204201" w:rsidR="00831FAE" w:rsidRPr="00CC55D0" w:rsidRDefault="002A5B75" w:rsidP="00FA45B9">
            <w:pPr>
              <w:pStyle w:val="ListParagraph"/>
              <w:numPr>
                <w:ilvl w:val="0"/>
                <w:numId w:val="5"/>
              </w:numPr>
              <w:spacing w:line="240" w:lineRule="auto"/>
              <w:rPr>
                <w:rFonts w:cstheme="minorHAnsi"/>
              </w:rPr>
            </w:pPr>
            <w:r w:rsidRPr="00CC55D0">
              <w:rPr>
                <w:rFonts w:cstheme="minorHAnsi"/>
              </w:rPr>
              <w:t>Festivals</w:t>
            </w:r>
          </w:p>
          <w:p w14:paraId="47BB311A" w14:textId="7AA5B98C" w:rsidR="002A5B75" w:rsidRPr="00CC55D0" w:rsidRDefault="002A5B75" w:rsidP="00FA45B9">
            <w:pPr>
              <w:pStyle w:val="ListParagraph"/>
              <w:numPr>
                <w:ilvl w:val="0"/>
                <w:numId w:val="5"/>
              </w:numPr>
              <w:spacing w:line="240" w:lineRule="auto"/>
              <w:rPr>
                <w:rFonts w:cstheme="minorHAnsi"/>
              </w:rPr>
            </w:pPr>
            <w:r w:rsidRPr="00CC55D0">
              <w:rPr>
                <w:rFonts w:cstheme="minorHAnsi"/>
              </w:rPr>
              <w:t xml:space="preserve">Cultures/celebrating </w:t>
            </w:r>
            <w:r w:rsidR="005B5800" w:rsidRPr="00CC55D0">
              <w:rPr>
                <w:rFonts w:cstheme="minorHAnsi"/>
              </w:rPr>
              <w:t xml:space="preserve">diversity </w:t>
            </w:r>
          </w:p>
          <w:p w14:paraId="42CC18AF" w14:textId="29FF3216" w:rsidR="00913521" w:rsidRPr="00CC55D0" w:rsidRDefault="00913521" w:rsidP="00FA45B9">
            <w:pPr>
              <w:pStyle w:val="ListParagraph"/>
              <w:numPr>
                <w:ilvl w:val="0"/>
                <w:numId w:val="5"/>
              </w:numPr>
              <w:spacing w:line="240" w:lineRule="auto"/>
              <w:rPr>
                <w:rFonts w:cstheme="minorHAnsi"/>
              </w:rPr>
            </w:pPr>
            <w:r w:rsidRPr="00CC55D0">
              <w:rPr>
                <w:rFonts w:cstheme="minorHAnsi"/>
              </w:rPr>
              <w:t>Celebrations</w:t>
            </w:r>
          </w:p>
          <w:p w14:paraId="27D5EE02" w14:textId="59F3EFD8" w:rsidR="00913521" w:rsidRPr="00CC55D0" w:rsidRDefault="00913521" w:rsidP="00FA45B9">
            <w:pPr>
              <w:pStyle w:val="ListParagraph"/>
              <w:numPr>
                <w:ilvl w:val="0"/>
                <w:numId w:val="5"/>
              </w:numPr>
              <w:spacing w:line="240" w:lineRule="auto"/>
              <w:rPr>
                <w:rFonts w:cstheme="minorHAnsi"/>
              </w:rPr>
            </w:pPr>
            <w:r w:rsidRPr="00CC55D0">
              <w:rPr>
                <w:rFonts w:cstheme="minorHAnsi"/>
              </w:rPr>
              <w:t>Special events</w:t>
            </w:r>
          </w:p>
          <w:p w14:paraId="7E452514" w14:textId="76F840DB" w:rsidR="00913521" w:rsidRPr="00CC55D0" w:rsidRDefault="00913521" w:rsidP="00FA45B9">
            <w:pPr>
              <w:pStyle w:val="ListParagraph"/>
              <w:numPr>
                <w:ilvl w:val="0"/>
                <w:numId w:val="5"/>
              </w:numPr>
              <w:spacing w:line="240" w:lineRule="auto"/>
              <w:rPr>
                <w:rFonts w:cstheme="minorHAnsi"/>
              </w:rPr>
            </w:pPr>
            <w:r w:rsidRPr="00CC55D0">
              <w:rPr>
                <w:rFonts w:cstheme="minorHAnsi"/>
              </w:rPr>
              <w:t>Seasons</w:t>
            </w:r>
          </w:p>
          <w:p w14:paraId="28AADFA4" w14:textId="31B21488" w:rsidR="00913521" w:rsidRPr="00CC55D0" w:rsidRDefault="00913521" w:rsidP="00FA45B9">
            <w:pPr>
              <w:pStyle w:val="ListParagraph"/>
              <w:numPr>
                <w:ilvl w:val="0"/>
                <w:numId w:val="5"/>
              </w:numPr>
              <w:spacing w:line="240" w:lineRule="auto"/>
              <w:rPr>
                <w:rFonts w:cstheme="minorHAnsi"/>
              </w:rPr>
            </w:pPr>
            <w:r w:rsidRPr="00CC55D0">
              <w:rPr>
                <w:rFonts w:cstheme="minorHAnsi"/>
              </w:rPr>
              <w:t>Sustainability</w:t>
            </w:r>
          </w:p>
          <w:p w14:paraId="17538A13" w14:textId="0156CE52" w:rsidR="00913521" w:rsidRPr="00CC55D0" w:rsidRDefault="00913521" w:rsidP="00FA45B9">
            <w:pPr>
              <w:pStyle w:val="ListParagraph"/>
              <w:numPr>
                <w:ilvl w:val="0"/>
                <w:numId w:val="5"/>
              </w:numPr>
              <w:spacing w:line="240" w:lineRule="auto"/>
              <w:rPr>
                <w:rFonts w:cstheme="minorHAnsi"/>
              </w:rPr>
            </w:pPr>
            <w:r w:rsidRPr="00CC55D0">
              <w:rPr>
                <w:rFonts w:cstheme="minorHAnsi"/>
              </w:rPr>
              <w:t>Food</w:t>
            </w:r>
          </w:p>
          <w:p w14:paraId="0FF3B1ED" w14:textId="0BA3294B" w:rsidR="00831FAE" w:rsidRPr="00CC55D0" w:rsidRDefault="00913521" w:rsidP="00CB0766">
            <w:pPr>
              <w:pStyle w:val="ListParagraph"/>
              <w:numPr>
                <w:ilvl w:val="0"/>
                <w:numId w:val="5"/>
              </w:numPr>
              <w:spacing w:line="240" w:lineRule="auto"/>
              <w:rPr>
                <w:rFonts w:cstheme="minorHAnsi"/>
              </w:rPr>
            </w:pPr>
            <w:r w:rsidRPr="00CC55D0">
              <w:rPr>
                <w:rFonts w:cstheme="minorHAnsi"/>
              </w:rPr>
              <w:t xml:space="preserve">Our local community </w:t>
            </w:r>
            <w:r w:rsidR="00CC55D0" w:rsidRPr="00CC55D0">
              <w:rPr>
                <w:rFonts w:cstheme="minorHAnsi"/>
              </w:rPr>
              <w:t xml:space="preserve">– e.g. visit to local bakery </w:t>
            </w:r>
          </w:p>
          <w:p w14:paraId="269CE7F7" w14:textId="033E3293" w:rsidR="00CC55D0" w:rsidRPr="00CC55D0" w:rsidRDefault="00CC55D0" w:rsidP="00CB0766">
            <w:pPr>
              <w:pStyle w:val="ListParagraph"/>
              <w:numPr>
                <w:ilvl w:val="0"/>
                <w:numId w:val="5"/>
              </w:numPr>
              <w:spacing w:line="240" w:lineRule="auto"/>
              <w:rPr>
                <w:rFonts w:cstheme="minorHAnsi"/>
              </w:rPr>
            </w:pPr>
            <w:r w:rsidRPr="00CC55D0">
              <w:rPr>
                <w:rFonts w:cstheme="minorHAnsi"/>
              </w:rPr>
              <w:t>Visit From Fun Food Chef (see website)</w:t>
            </w:r>
          </w:p>
          <w:p w14:paraId="5D6B53F3" w14:textId="417F2C9B" w:rsidR="002814D7" w:rsidRPr="00CC55D0" w:rsidRDefault="002814D7">
            <w:pPr>
              <w:rPr>
                <w:rFonts w:cstheme="minorHAnsi"/>
              </w:rPr>
            </w:pPr>
          </w:p>
        </w:tc>
      </w:tr>
      <w:tr w:rsidR="002814D7" w:rsidRPr="00CC55D0" w14:paraId="3D225758" w14:textId="77777777" w:rsidTr="002814D7">
        <w:tc>
          <w:tcPr>
            <w:tcW w:w="9350" w:type="dxa"/>
          </w:tcPr>
          <w:p w14:paraId="50889953" w14:textId="77777777" w:rsidR="002814D7" w:rsidRPr="00CC55D0" w:rsidRDefault="002814D7">
            <w:pPr>
              <w:rPr>
                <w:rFonts w:cstheme="minorHAnsi"/>
                <w:b/>
              </w:rPr>
            </w:pPr>
            <w:r w:rsidRPr="00CC55D0">
              <w:rPr>
                <w:rFonts w:cstheme="minorHAnsi"/>
                <w:b/>
              </w:rPr>
              <w:t>Enduring Understanding</w:t>
            </w:r>
          </w:p>
          <w:p w14:paraId="236EF2C6" w14:textId="4B53EC17" w:rsidR="002814D7" w:rsidRPr="00CC55D0" w:rsidRDefault="002814D7">
            <w:pPr>
              <w:rPr>
                <w:rFonts w:cstheme="minorHAnsi"/>
              </w:rPr>
            </w:pPr>
          </w:p>
          <w:p w14:paraId="6D95159B" w14:textId="776D3624" w:rsidR="008319E2" w:rsidRPr="00CC55D0" w:rsidRDefault="008319E2" w:rsidP="008319E2">
            <w:pPr>
              <w:pStyle w:val="ListParagraph"/>
              <w:numPr>
                <w:ilvl w:val="0"/>
                <w:numId w:val="5"/>
              </w:numPr>
              <w:spacing w:line="240" w:lineRule="auto"/>
              <w:rPr>
                <w:rFonts w:cstheme="minorHAnsi"/>
              </w:rPr>
            </w:pPr>
            <w:r w:rsidRPr="00CC55D0">
              <w:rPr>
                <w:rFonts w:cstheme="minorHAnsi"/>
              </w:rPr>
              <w:t>Know how to use utensils and equipment to prepare and cook food.</w:t>
            </w:r>
          </w:p>
          <w:p w14:paraId="33C3048E" w14:textId="6C7008B4" w:rsidR="008319E2" w:rsidRPr="00CC55D0" w:rsidRDefault="008319E2" w:rsidP="008319E2">
            <w:pPr>
              <w:pStyle w:val="ListParagraph"/>
              <w:numPr>
                <w:ilvl w:val="0"/>
                <w:numId w:val="5"/>
              </w:numPr>
              <w:spacing w:line="240" w:lineRule="auto"/>
              <w:rPr>
                <w:rFonts w:cstheme="minorHAnsi"/>
              </w:rPr>
            </w:pPr>
            <w:r w:rsidRPr="00CC55D0">
              <w:rPr>
                <w:rFonts w:cstheme="minorHAnsi"/>
              </w:rPr>
              <w:t>Understand about seasonality in relation to food products and the source of different food products.</w:t>
            </w:r>
          </w:p>
          <w:p w14:paraId="210AC8A5" w14:textId="3B7682B1" w:rsidR="008319E2" w:rsidRPr="00CC55D0" w:rsidRDefault="008319E2" w:rsidP="008319E2">
            <w:pPr>
              <w:pStyle w:val="ListParagraph"/>
              <w:numPr>
                <w:ilvl w:val="0"/>
                <w:numId w:val="5"/>
              </w:numPr>
              <w:spacing w:line="240" w:lineRule="auto"/>
              <w:rPr>
                <w:rFonts w:cstheme="minorHAnsi"/>
              </w:rPr>
            </w:pPr>
            <w:r w:rsidRPr="00CC55D0">
              <w:rPr>
                <w:rFonts w:cstheme="minorHAnsi"/>
              </w:rPr>
              <w:t>Know and use relevant technical and sensory vocabulary.</w:t>
            </w:r>
          </w:p>
          <w:p w14:paraId="726465CD" w14:textId="77777777" w:rsidR="002814D7" w:rsidRPr="00CC55D0" w:rsidRDefault="002814D7">
            <w:pPr>
              <w:rPr>
                <w:rFonts w:cstheme="minorHAnsi"/>
              </w:rPr>
            </w:pPr>
          </w:p>
          <w:p w14:paraId="10A25B71" w14:textId="77777777" w:rsidR="002814D7" w:rsidRPr="00CC55D0" w:rsidRDefault="002814D7">
            <w:pPr>
              <w:rPr>
                <w:rFonts w:cstheme="minorHAnsi"/>
              </w:rPr>
            </w:pPr>
          </w:p>
          <w:p w14:paraId="3F9ABC2B" w14:textId="77777777" w:rsidR="002814D7" w:rsidRPr="00CC55D0" w:rsidRDefault="002814D7">
            <w:pPr>
              <w:rPr>
                <w:rFonts w:cstheme="minorHAnsi"/>
              </w:rPr>
            </w:pPr>
          </w:p>
          <w:p w14:paraId="2E31875A" w14:textId="77777777" w:rsidR="002814D7" w:rsidRPr="00CC55D0" w:rsidRDefault="002814D7">
            <w:pPr>
              <w:rPr>
                <w:rFonts w:cstheme="minorHAnsi"/>
              </w:rPr>
            </w:pPr>
          </w:p>
        </w:tc>
      </w:tr>
    </w:tbl>
    <w:p w14:paraId="697DA807" w14:textId="77777777" w:rsidR="00203FC6" w:rsidRPr="00CC55D0" w:rsidRDefault="00203FC6">
      <w:pPr>
        <w:rPr>
          <w:rFonts w:cstheme="minorHAnsi"/>
        </w:rPr>
      </w:pPr>
    </w:p>
    <w:sectPr w:rsidR="00203FC6" w:rsidRPr="00CC55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23B5" w14:textId="77777777" w:rsidR="00D44F6F" w:rsidRDefault="00D44F6F" w:rsidP="002814D7">
      <w:pPr>
        <w:spacing w:after="0" w:line="240" w:lineRule="auto"/>
      </w:pPr>
      <w:r>
        <w:separator/>
      </w:r>
    </w:p>
  </w:endnote>
  <w:endnote w:type="continuationSeparator" w:id="0">
    <w:p w14:paraId="2008276A" w14:textId="77777777" w:rsidR="00D44F6F" w:rsidRDefault="00D44F6F" w:rsidP="0028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A92CC" w14:textId="77777777" w:rsidR="00D44F6F" w:rsidRDefault="00D44F6F" w:rsidP="002814D7">
      <w:pPr>
        <w:spacing w:after="0" w:line="240" w:lineRule="auto"/>
      </w:pPr>
      <w:r>
        <w:separator/>
      </w:r>
    </w:p>
  </w:footnote>
  <w:footnote w:type="continuationSeparator" w:id="0">
    <w:p w14:paraId="4155E444" w14:textId="77777777" w:rsidR="00D44F6F" w:rsidRDefault="00D44F6F" w:rsidP="00281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6541D" w14:textId="5AB1CAAA" w:rsidR="002814D7" w:rsidRDefault="00E15F5B">
    <w:pPr>
      <w:pStyle w:val="Header"/>
    </w:pPr>
    <w:r>
      <w:t>Design and Technology Y</w:t>
    </w:r>
    <w:r w:rsidR="006A61E7">
      <w:t>5</w:t>
    </w:r>
    <w:r>
      <w:t xml:space="preserve"> - Food</w:t>
    </w:r>
    <w:r w:rsidR="002814D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2C43"/>
    <w:multiLevelType w:val="hybridMultilevel"/>
    <w:tmpl w:val="A7445CA6"/>
    <w:lvl w:ilvl="0" w:tplc="B65EDFE8">
      <w:numFmt w:val="bullet"/>
      <w:lvlText w:val="•"/>
      <w:lvlJc w:val="left"/>
      <w:pPr>
        <w:ind w:left="198" w:hanging="125"/>
      </w:pPr>
      <w:rPr>
        <w:rFonts w:ascii="Arial" w:eastAsia="Arial" w:hAnsi="Arial" w:cs="Arial" w:hint="default"/>
        <w:b w:val="0"/>
        <w:bCs w:val="0"/>
        <w:i w:val="0"/>
        <w:iCs w:val="0"/>
        <w:w w:val="99"/>
        <w:sz w:val="20"/>
        <w:szCs w:val="20"/>
        <w:lang w:val="en-GB" w:eastAsia="en-US" w:bidi="ar-SA"/>
      </w:rPr>
    </w:lvl>
    <w:lvl w:ilvl="1" w:tplc="79C04CF6">
      <w:numFmt w:val="bullet"/>
      <w:lvlText w:val="•"/>
      <w:lvlJc w:val="left"/>
      <w:pPr>
        <w:ind w:left="1028" w:hanging="125"/>
      </w:pPr>
      <w:rPr>
        <w:rFonts w:hint="default"/>
        <w:lang w:val="en-GB" w:eastAsia="en-US" w:bidi="ar-SA"/>
      </w:rPr>
    </w:lvl>
    <w:lvl w:ilvl="2" w:tplc="CFD0D9BC">
      <w:numFmt w:val="bullet"/>
      <w:lvlText w:val="•"/>
      <w:lvlJc w:val="left"/>
      <w:pPr>
        <w:ind w:left="1857" w:hanging="125"/>
      </w:pPr>
      <w:rPr>
        <w:rFonts w:hint="default"/>
        <w:lang w:val="en-GB" w:eastAsia="en-US" w:bidi="ar-SA"/>
      </w:rPr>
    </w:lvl>
    <w:lvl w:ilvl="3" w:tplc="AF54DD74">
      <w:numFmt w:val="bullet"/>
      <w:lvlText w:val="•"/>
      <w:lvlJc w:val="left"/>
      <w:pPr>
        <w:ind w:left="2685" w:hanging="125"/>
      </w:pPr>
      <w:rPr>
        <w:rFonts w:hint="default"/>
        <w:lang w:val="en-GB" w:eastAsia="en-US" w:bidi="ar-SA"/>
      </w:rPr>
    </w:lvl>
    <w:lvl w:ilvl="4" w:tplc="2684EE6A">
      <w:numFmt w:val="bullet"/>
      <w:lvlText w:val="•"/>
      <w:lvlJc w:val="left"/>
      <w:pPr>
        <w:ind w:left="3514" w:hanging="125"/>
      </w:pPr>
      <w:rPr>
        <w:rFonts w:hint="default"/>
        <w:lang w:val="en-GB" w:eastAsia="en-US" w:bidi="ar-SA"/>
      </w:rPr>
    </w:lvl>
    <w:lvl w:ilvl="5" w:tplc="E04EADD2">
      <w:numFmt w:val="bullet"/>
      <w:lvlText w:val="•"/>
      <w:lvlJc w:val="left"/>
      <w:pPr>
        <w:ind w:left="4343" w:hanging="125"/>
      </w:pPr>
      <w:rPr>
        <w:rFonts w:hint="default"/>
        <w:lang w:val="en-GB" w:eastAsia="en-US" w:bidi="ar-SA"/>
      </w:rPr>
    </w:lvl>
    <w:lvl w:ilvl="6" w:tplc="BB88ED9E">
      <w:numFmt w:val="bullet"/>
      <w:lvlText w:val="•"/>
      <w:lvlJc w:val="left"/>
      <w:pPr>
        <w:ind w:left="5171" w:hanging="125"/>
      </w:pPr>
      <w:rPr>
        <w:rFonts w:hint="default"/>
        <w:lang w:val="en-GB" w:eastAsia="en-US" w:bidi="ar-SA"/>
      </w:rPr>
    </w:lvl>
    <w:lvl w:ilvl="7" w:tplc="6F9E59F2">
      <w:numFmt w:val="bullet"/>
      <w:lvlText w:val="•"/>
      <w:lvlJc w:val="left"/>
      <w:pPr>
        <w:ind w:left="6000" w:hanging="125"/>
      </w:pPr>
      <w:rPr>
        <w:rFonts w:hint="default"/>
        <w:lang w:val="en-GB" w:eastAsia="en-US" w:bidi="ar-SA"/>
      </w:rPr>
    </w:lvl>
    <w:lvl w:ilvl="8" w:tplc="F7449DD2">
      <w:numFmt w:val="bullet"/>
      <w:lvlText w:val="•"/>
      <w:lvlJc w:val="left"/>
      <w:pPr>
        <w:ind w:left="6828" w:hanging="125"/>
      </w:pPr>
      <w:rPr>
        <w:rFonts w:hint="default"/>
        <w:lang w:val="en-GB" w:eastAsia="en-US" w:bidi="ar-SA"/>
      </w:rPr>
    </w:lvl>
  </w:abstractNum>
  <w:abstractNum w:abstractNumId="1">
    <w:nsid w:val="34BD651A"/>
    <w:multiLevelType w:val="hybridMultilevel"/>
    <w:tmpl w:val="71EAA93E"/>
    <w:lvl w:ilvl="0" w:tplc="9E22EDC6">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1296608"/>
    <w:multiLevelType w:val="hybridMultilevel"/>
    <w:tmpl w:val="243EE96A"/>
    <w:lvl w:ilvl="0" w:tplc="9E22EDC6">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A24468B"/>
    <w:multiLevelType w:val="hybridMultilevel"/>
    <w:tmpl w:val="187EFA6E"/>
    <w:lvl w:ilvl="0" w:tplc="013A51A6">
      <w:numFmt w:val="bullet"/>
      <w:lvlText w:val="•"/>
      <w:lvlJc w:val="left"/>
      <w:pPr>
        <w:ind w:left="198" w:hanging="125"/>
      </w:pPr>
      <w:rPr>
        <w:rFonts w:ascii="Arial" w:eastAsia="Arial" w:hAnsi="Arial" w:cs="Arial" w:hint="default"/>
        <w:b w:val="0"/>
        <w:bCs w:val="0"/>
        <w:i w:val="0"/>
        <w:iCs w:val="0"/>
        <w:w w:val="99"/>
        <w:sz w:val="20"/>
        <w:szCs w:val="20"/>
        <w:lang w:val="en-GB" w:eastAsia="en-US" w:bidi="ar-SA"/>
      </w:rPr>
    </w:lvl>
    <w:lvl w:ilvl="1" w:tplc="DAC69E8A">
      <w:numFmt w:val="bullet"/>
      <w:lvlText w:val="•"/>
      <w:lvlJc w:val="left"/>
      <w:pPr>
        <w:ind w:left="1028" w:hanging="125"/>
      </w:pPr>
      <w:rPr>
        <w:rFonts w:hint="default"/>
        <w:lang w:val="en-GB" w:eastAsia="en-US" w:bidi="ar-SA"/>
      </w:rPr>
    </w:lvl>
    <w:lvl w:ilvl="2" w:tplc="8C4E36EE">
      <w:numFmt w:val="bullet"/>
      <w:lvlText w:val="•"/>
      <w:lvlJc w:val="left"/>
      <w:pPr>
        <w:ind w:left="1857" w:hanging="125"/>
      </w:pPr>
      <w:rPr>
        <w:rFonts w:hint="default"/>
        <w:lang w:val="en-GB" w:eastAsia="en-US" w:bidi="ar-SA"/>
      </w:rPr>
    </w:lvl>
    <w:lvl w:ilvl="3" w:tplc="A4E8F2CE">
      <w:numFmt w:val="bullet"/>
      <w:lvlText w:val="•"/>
      <w:lvlJc w:val="left"/>
      <w:pPr>
        <w:ind w:left="2685" w:hanging="125"/>
      </w:pPr>
      <w:rPr>
        <w:rFonts w:hint="default"/>
        <w:lang w:val="en-GB" w:eastAsia="en-US" w:bidi="ar-SA"/>
      </w:rPr>
    </w:lvl>
    <w:lvl w:ilvl="4" w:tplc="5898574C">
      <w:numFmt w:val="bullet"/>
      <w:lvlText w:val="•"/>
      <w:lvlJc w:val="left"/>
      <w:pPr>
        <w:ind w:left="3514" w:hanging="125"/>
      </w:pPr>
      <w:rPr>
        <w:rFonts w:hint="default"/>
        <w:lang w:val="en-GB" w:eastAsia="en-US" w:bidi="ar-SA"/>
      </w:rPr>
    </w:lvl>
    <w:lvl w:ilvl="5" w:tplc="6590CC78">
      <w:numFmt w:val="bullet"/>
      <w:lvlText w:val="•"/>
      <w:lvlJc w:val="left"/>
      <w:pPr>
        <w:ind w:left="4343" w:hanging="125"/>
      </w:pPr>
      <w:rPr>
        <w:rFonts w:hint="default"/>
        <w:lang w:val="en-GB" w:eastAsia="en-US" w:bidi="ar-SA"/>
      </w:rPr>
    </w:lvl>
    <w:lvl w:ilvl="6" w:tplc="9B9E6504">
      <w:numFmt w:val="bullet"/>
      <w:lvlText w:val="•"/>
      <w:lvlJc w:val="left"/>
      <w:pPr>
        <w:ind w:left="5171" w:hanging="125"/>
      </w:pPr>
      <w:rPr>
        <w:rFonts w:hint="default"/>
        <w:lang w:val="en-GB" w:eastAsia="en-US" w:bidi="ar-SA"/>
      </w:rPr>
    </w:lvl>
    <w:lvl w:ilvl="7" w:tplc="CF1E4C7A">
      <w:numFmt w:val="bullet"/>
      <w:lvlText w:val="•"/>
      <w:lvlJc w:val="left"/>
      <w:pPr>
        <w:ind w:left="6000" w:hanging="125"/>
      </w:pPr>
      <w:rPr>
        <w:rFonts w:hint="default"/>
        <w:lang w:val="en-GB" w:eastAsia="en-US" w:bidi="ar-SA"/>
      </w:rPr>
    </w:lvl>
    <w:lvl w:ilvl="8" w:tplc="703C3CA2">
      <w:numFmt w:val="bullet"/>
      <w:lvlText w:val="•"/>
      <w:lvlJc w:val="left"/>
      <w:pPr>
        <w:ind w:left="6828" w:hanging="125"/>
      </w:pPr>
      <w:rPr>
        <w:rFonts w:hint="default"/>
        <w:lang w:val="en-GB" w:eastAsia="en-US" w:bidi="ar-SA"/>
      </w:rPr>
    </w:lvl>
  </w:abstractNum>
  <w:abstractNum w:abstractNumId="4">
    <w:nsid w:val="6AF86C45"/>
    <w:multiLevelType w:val="hybridMultilevel"/>
    <w:tmpl w:val="24CE4078"/>
    <w:lvl w:ilvl="0" w:tplc="10EA210C">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D25400"/>
    <w:multiLevelType w:val="multilevel"/>
    <w:tmpl w:val="7EB4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D70F43"/>
    <w:multiLevelType w:val="hybridMultilevel"/>
    <w:tmpl w:val="6A34EB44"/>
    <w:lvl w:ilvl="0" w:tplc="9E22EDC6">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9366C25"/>
    <w:multiLevelType w:val="hybridMultilevel"/>
    <w:tmpl w:val="46C08FE8"/>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D7"/>
    <w:rsid w:val="00160F84"/>
    <w:rsid w:val="001C5325"/>
    <w:rsid w:val="001D3E94"/>
    <w:rsid w:val="00203FC6"/>
    <w:rsid w:val="002814D7"/>
    <w:rsid w:val="002A5B75"/>
    <w:rsid w:val="00546F60"/>
    <w:rsid w:val="005B5800"/>
    <w:rsid w:val="006A61E7"/>
    <w:rsid w:val="00750222"/>
    <w:rsid w:val="00796D1A"/>
    <w:rsid w:val="008319E2"/>
    <w:rsid w:val="00831FAE"/>
    <w:rsid w:val="008B70C2"/>
    <w:rsid w:val="00913521"/>
    <w:rsid w:val="00AE40CF"/>
    <w:rsid w:val="00BF1CBF"/>
    <w:rsid w:val="00C216F5"/>
    <w:rsid w:val="00C942FB"/>
    <w:rsid w:val="00C95EBC"/>
    <w:rsid w:val="00CA37CF"/>
    <w:rsid w:val="00CB0766"/>
    <w:rsid w:val="00CC55D0"/>
    <w:rsid w:val="00D44F6F"/>
    <w:rsid w:val="00DE3F22"/>
    <w:rsid w:val="00E15F5B"/>
    <w:rsid w:val="00E45B5E"/>
    <w:rsid w:val="00F84A10"/>
    <w:rsid w:val="00FA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6848"/>
  <w15:chartTrackingRefBased/>
  <w15:docId w15:val="{3F702D65-F6DD-4A74-959C-BC6E0380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D7"/>
  </w:style>
  <w:style w:type="paragraph" w:styleId="Footer">
    <w:name w:val="footer"/>
    <w:basedOn w:val="Normal"/>
    <w:link w:val="FooterChar"/>
    <w:uiPriority w:val="99"/>
    <w:unhideWhenUsed/>
    <w:rsid w:val="00281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4D7"/>
  </w:style>
  <w:style w:type="table" w:styleId="TableGrid">
    <w:name w:val="Table Grid"/>
    <w:basedOn w:val="TableNormal"/>
    <w:uiPriority w:val="39"/>
    <w:rsid w:val="00281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5F5B"/>
    <w:pPr>
      <w:spacing w:line="256" w:lineRule="auto"/>
      <w:ind w:left="720"/>
      <w:contextualSpacing/>
    </w:pPr>
  </w:style>
  <w:style w:type="paragraph" w:customStyle="1" w:styleId="paragraph">
    <w:name w:val="paragraph"/>
    <w:basedOn w:val="Normal"/>
    <w:rsid w:val="006A61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A61E7"/>
  </w:style>
  <w:style w:type="character" w:customStyle="1" w:styleId="eop">
    <w:name w:val="eop"/>
    <w:basedOn w:val="DefaultParagraphFont"/>
    <w:rsid w:val="006A61E7"/>
  </w:style>
  <w:style w:type="character" w:customStyle="1" w:styleId="spellingerror">
    <w:name w:val="spellingerror"/>
    <w:basedOn w:val="DefaultParagraphFont"/>
    <w:rsid w:val="006A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46019">
      <w:bodyDiv w:val="1"/>
      <w:marLeft w:val="0"/>
      <w:marRight w:val="0"/>
      <w:marTop w:val="0"/>
      <w:marBottom w:val="0"/>
      <w:divBdr>
        <w:top w:val="none" w:sz="0" w:space="0" w:color="auto"/>
        <w:left w:val="none" w:sz="0" w:space="0" w:color="auto"/>
        <w:bottom w:val="none" w:sz="0" w:space="0" w:color="auto"/>
        <w:right w:val="none" w:sz="0" w:space="0" w:color="auto"/>
      </w:divBdr>
    </w:div>
    <w:div w:id="16932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cp:lastModifiedBy>
  <cp:revision>2</cp:revision>
  <dcterms:created xsi:type="dcterms:W3CDTF">2021-09-03T10:04:00Z</dcterms:created>
  <dcterms:modified xsi:type="dcterms:W3CDTF">2021-09-03T10:04:00Z</dcterms:modified>
</cp:coreProperties>
</file>